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9E" w:rsidRDefault="00C87C9E" w:rsidP="00C87C9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7C9E" w:rsidRDefault="00C87C9E" w:rsidP="00C87C9E">
      <w:pPr>
        <w:autoSpaceDE w:val="0"/>
        <w:autoSpaceDN w:val="0"/>
        <w:adjustRightInd w:val="0"/>
        <w:spacing w:after="0" w:line="240" w:lineRule="auto"/>
        <w:ind w:left="1647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7C9E" w:rsidRPr="00C87C9E" w:rsidRDefault="00C87C9E" w:rsidP="00C87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средняя общеобразовательная школа </w:t>
      </w:r>
      <w:proofErr w:type="spellStart"/>
      <w:r w:rsidRPr="00C87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C87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.Я</w:t>
      </w:r>
      <w:proofErr w:type="gramEnd"/>
      <w:r w:rsidRPr="00C87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мады</w:t>
      </w:r>
      <w:proofErr w:type="spellEnd"/>
      <w:r w:rsidRPr="00C87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C87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Янаульский</w:t>
      </w:r>
      <w:proofErr w:type="spellEnd"/>
      <w:r w:rsidRPr="00C87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Республики Башкортостан</w:t>
      </w:r>
    </w:p>
    <w:p w:rsidR="00C87C9E" w:rsidRPr="00C87C9E" w:rsidRDefault="00C87C9E" w:rsidP="00C87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87C9E" w:rsidRPr="00C87C9E" w:rsidTr="00A93A60">
        <w:tc>
          <w:tcPr>
            <w:tcW w:w="3190" w:type="dxa"/>
          </w:tcPr>
          <w:p w:rsidR="00C87C9E" w:rsidRPr="00C87C9E" w:rsidRDefault="00C87C9E" w:rsidP="00C87C9E">
            <w:pPr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C87C9E">
              <w:rPr>
                <w:b/>
              </w:rPr>
              <w:t>Рассмотрена</w:t>
            </w:r>
            <w:proofErr w:type="gramEnd"/>
            <w:r w:rsidRPr="00C87C9E">
              <w:rPr>
                <w:b/>
              </w:rPr>
              <w:t xml:space="preserve"> на МО учителей русского языка и литературы</w:t>
            </w:r>
          </w:p>
          <w:p w:rsidR="00C87C9E" w:rsidRPr="00C87C9E" w:rsidRDefault="00C87C9E" w:rsidP="00C87C9E">
            <w:pPr>
              <w:autoSpaceDE w:val="0"/>
              <w:autoSpaceDN w:val="0"/>
              <w:adjustRightInd w:val="0"/>
              <w:rPr>
                <w:b/>
              </w:rPr>
            </w:pPr>
            <w:r w:rsidRPr="00C87C9E">
              <w:rPr>
                <w:b/>
              </w:rPr>
              <w:t xml:space="preserve">Протокол   №___ </w:t>
            </w:r>
          </w:p>
          <w:p w:rsidR="00C87C9E" w:rsidRPr="00C87C9E" w:rsidRDefault="00C87C9E" w:rsidP="00C87C9E">
            <w:pPr>
              <w:autoSpaceDE w:val="0"/>
              <w:autoSpaceDN w:val="0"/>
              <w:adjustRightInd w:val="0"/>
              <w:rPr>
                <w:b/>
              </w:rPr>
            </w:pPr>
            <w:r w:rsidRPr="00C87C9E">
              <w:rPr>
                <w:b/>
              </w:rPr>
              <w:t xml:space="preserve">от «___»___________ 20___г </w:t>
            </w:r>
          </w:p>
          <w:p w:rsidR="00C87C9E" w:rsidRPr="00C87C9E" w:rsidRDefault="00C87C9E" w:rsidP="00C87C9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90" w:type="dxa"/>
          </w:tcPr>
          <w:p w:rsidR="00C87C9E" w:rsidRPr="00C87C9E" w:rsidRDefault="00C87C9E" w:rsidP="00C87C9E">
            <w:pPr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C87C9E">
              <w:rPr>
                <w:b/>
              </w:rPr>
              <w:t>Рассмотрена</w:t>
            </w:r>
            <w:proofErr w:type="gramEnd"/>
            <w:r w:rsidRPr="00C87C9E">
              <w:rPr>
                <w:b/>
              </w:rPr>
              <w:t xml:space="preserve"> и принята </w:t>
            </w:r>
          </w:p>
          <w:p w:rsidR="00C87C9E" w:rsidRPr="00C87C9E" w:rsidRDefault="00C87C9E" w:rsidP="00C87C9E">
            <w:pPr>
              <w:autoSpaceDE w:val="0"/>
              <w:autoSpaceDN w:val="0"/>
              <w:adjustRightInd w:val="0"/>
              <w:rPr>
                <w:b/>
              </w:rPr>
            </w:pPr>
            <w:r w:rsidRPr="00C87C9E">
              <w:rPr>
                <w:b/>
              </w:rPr>
              <w:t xml:space="preserve">на заседании </w:t>
            </w:r>
          </w:p>
          <w:p w:rsidR="00C87C9E" w:rsidRPr="00C87C9E" w:rsidRDefault="00C87C9E" w:rsidP="00C87C9E">
            <w:pPr>
              <w:autoSpaceDE w:val="0"/>
              <w:autoSpaceDN w:val="0"/>
              <w:adjustRightInd w:val="0"/>
              <w:rPr>
                <w:b/>
              </w:rPr>
            </w:pPr>
            <w:r w:rsidRPr="00C87C9E">
              <w:rPr>
                <w:b/>
              </w:rPr>
              <w:t xml:space="preserve">Педагогического совета </w:t>
            </w:r>
          </w:p>
          <w:p w:rsidR="00C87C9E" w:rsidRPr="00C87C9E" w:rsidRDefault="00C87C9E" w:rsidP="00C87C9E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C87C9E" w:rsidRPr="00C87C9E" w:rsidRDefault="00C87C9E" w:rsidP="00C87C9E">
            <w:pPr>
              <w:autoSpaceDE w:val="0"/>
              <w:autoSpaceDN w:val="0"/>
              <w:adjustRightInd w:val="0"/>
              <w:rPr>
                <w:b/>
              </w:rPr>
            </w:pPr>
            <w:r w:rsidRPr="00C87C9E">
              <w:rPr>
                <w:b/>
              </w:rPr>
              <w:t xml:space="preserve">Протокол    №___ </w:t>
            </w:r>
          </w:p>
          <w:p w:rsidR="00C87C9E" w:rsidRPr="00C87C9E" w:rsidRDefault="00C87C9E" w:rsidP="00C87C9E">
            <w:pPr>
              <w:autoSpaceDE w:val="0"/>
              <w:autoSpaceDN w:val="0"/>
              <w:adjustRightInd w:val="0"/>
              <w:rPr>
                <w:b/>
              </w:rPr>
            </w:pPr>
            <w:r w:rsidRPr="00C87C9E">
              <w:rPr>
                <w:b/>
              </w:rPr>
              <w:t>от  «___»___________20___г.</w:t>
            </w:r>
          </w:p>
          <w:p w:rsidR="00C87C9E" w:rsidRPr="00C87C9E" w:rsidRDefault="00C87C9E" w:rsidP="00C87C9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91" w:type="dxa"/>
          </w:tcPr>
          <w:p w:rsidR="00C87C9E" w:rsidRPr="00C87C9E" w:rsidRDefault="00C87C9E" w:rsidP="00C87C9E">
            <w:pPr>
              <w:autoSpaceDE w:val="0"/>
              <w:autoSpaceDN w:val="0"/>
              <w:adjustRightInd w:val="0"/>
              <w:rPr>
                <w:b/>
              </w:rPr>
            </w:pPr>
            <w:r w:rsidRPr="00C87C9E">
              <w:rPr>
                <w:b/>
              </w:rPr>
              <w:t>Утверждаю:</w:t>
            </w:r>
          </w:p>
          <w:p w:rsidR="00C87C9E" w:rsidRPr="00C87C9E" w:rsidRDefault="00C87C9E" w:rsidP="00C87C9E">
            <w:pPr>
              <w:autoSpaceDE w:val="0"/>
              <w:autoSpaceDN w:val="0"/>
              <w:adjustRightInd w:val="0"/>
              <w:rPr>
                <w:b/>
              </w:rPr>
            </w:pPr>
            <w:r w:rsidRPr="00C87C9E">
              <w:rPr>
                <w:b/>
              </w:rPr>
              <w:t xml:space="preserve">Директор МБОУ СОШ </w:t>
            </w:r>
            <w:proofErr w:type="spellStart"/>
            <w:r w:rsidRPr="00C87C9E">
              <w:rPr>
                <w:b/>
              </w:rPr>
              <w:t>с</w:t>
            </w:r>
            <w:proofErr w:type="gramStart"/>
            <w:r w:rsidRPr="00C87C9E">
              <w:rPr>
                <w:b/>
              </w:rPr>
              <w:t>.Я</w:t>
            </w:r>
            <w:proofErr w:type="gramEnd"/>
            <w:r w:rsidRPr="00C87C9E">
              <w:rPr>
                <w:b/>
              </w:rPr>
              <w:t>мады</w:t>
            </w:r>
            <w:proofErr w:type="spellEnd"/>
          </w:p>
          <w:p w:rsidR="00C87C9E" w:rsidRPr="00C87C9E" w:rsidRDefault="00C87C9E" w:rsidP="00C87C9E">
            <w:pPr>
              <w:autoSpaceDE w:val="0"/>
              <w:autoSpaceDN w:val="0"/>
              <w:adjustRightInd w:val="0"/>
              <w:rPr>
                <w:b/>
              </w:rPr>
            </w:pPr>
            <w:r w:rsidRPr="00C87C9E">
              <w:rPr>
                <w:b/>
              </w:rPr>
              <w:t xml:space="preserve">                               С.Р. Сафина</w:t>
            </w:r>
          </w:p>
          <w:p w:rsidR="00C87C9E" w:rsidRPr="00C87C9E" w:rsidRDefault="00C87C9E" w:rsidP="00C87C9E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C87C9E" w:rsidRPr="00C87C9E" w:rsidRDefault="00C87C9E" w:rsidP="00C87C9E">
            <w:pPr>
              <w:autoSpaceDE w:val="0"/>
              <w:autoSpaceDN w:val="0"/>
              <w:adjustRightInd w:val="0"/>
              <w:rPr>
                <w:b/>
              </w:rPr>
            </w:pPr>
            <w:r w:rsidRPr="00C87C9E">
              <w:rPr>
                <w:b/>
              </w:rPr>
              <w:t xml:space="preserve">Приказ   №___ </w:t>
            </w:r>
          </w:p>
          <w:p w:rsidR="00C87C9E" w:rsidRPr="00C87C9E" w:rsidRDefault="00C87C9E" w:rsidP="00C87C9E">
            <w:pPr>
              <w:autoSpaceDE w:val="0"/>
              <w:autoSpaceDN w:val="0"/>
              <w:adjustRightInd w:val="0"/>
              <w:rPr>
                <w:b/>
              </w:rPr>
            </w:pPr>
            <w:r w:rsidRPr="00C87C9E">
              <w:rPr>
                <w:b/>
              </w:rPr>
              <w:t>от «___»__________ 20____г.</w:t>
            </w:r>
          </w:p>
        </w:tc>
      </w:tr>
    </w:tbl>
    <w:p w:rsidR="00C87C9E" w:rsidRPr="00C87C9E" w:rsidRDefault="00C87C9E" w:rsidP="00C87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7C9E" w:rsidRPr="00C87C9E" w:rsidRDefault="00C87C9E" w:rsidP="00C87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C9E" w:rsidRPr="00C87C9E" w:rsidRDefault="00C87C9E" w:rsidP="00C87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C9E" w:rsidRPr="00C87C9E" w:rsidRDefault="00C87C9E" w:rsidP="00C87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C9E" w:rsidRPr="00C87C9E" w:rsidRDefault="00C87C9E" w:rsidP="00C87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C9E" w:rsidRPr="00C87C9E" w:rsidRDefault="00C87C9E" w:rsidP="00C87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C9E" w:rsidRPr="00C87C9E" w:rsidRDefault="00C87C9E" w:rsidP="00C87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C9E" w:rsidRDefault="00C87C9E" w:rsidP="00C87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C87C9E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Рабочая программа</w:t>
      </w:r>
    </w:p>
    <w:p w:rsidR="00C87C9E" w:rsidRDefault="00C87C9E" w:rsidP="00C87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 xml:space="preserve"> элективного курса</w:t>
      </w:r>
      <w:r w:rsidRPr="00C87C9E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 xml:space="preserve"> </w:t>
      </w:r>
    </w:p>
    <w:p w:rsidR="00C87C9E" w:rsidRPr="00C87C9E" w:rsidRDefault="00C87C9E" w:rsidP="00C87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«История русского языкознания»</w:t>
      </w:r>
    </w:p>
    <w:p w:rsidR="00C87C9E" w:rsidRDefault="00C87C9E" w:rsidP="00C87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474E" w:rsidRPr="00C3474E" w:rsidRDefault="00C3474E" w:rsidP="00C34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10-11</w:t>
      </w:r>
      <w:r w:rsidRPr="00C347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классов</w:t>
      </w:r>
    </w:p>
    <w:p w:rsidR="00C3474E" w:rsidRPr="00C3474E" w:rsidRDefault="00C3474E" w:rsidP="00C34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C3474E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 xml:space="preserve">среднего </w:t>
      </w:r>
      <w:r w:rsidRPr="00C3474E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 xml:space="preserve"> общего образования</w:t>
      </w:r>
    </w:p>
    <w:p w:rsidR="00C3474E" w:rsidRPr="00C3474E" w:rsidRDefault="00C3474E" w:rsidP="00C34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 xml:space="preserve"> на 2020-2022</w:t>
      </w:r>
      <w:bookmarkStart w:id="0" w:name="_GoBack"/>
      <w:bookmarkEnd w:id="0"/>
      <w:r w:rsidRPr="00C3474E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 xml:space="preserve"> годы</w:t>
      </w:r>
    </w:p>
    <w:p w:rsidR="00C87C9E" w:rsidRPr="00C87C9E" w:rsidRDefault="00C87C9E" w:rsidP="00C87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C9E" w:rsidRPr="00C87C9E" w:rsidRDefault="00C87C9E" w:rsidP="00C87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C9E" w:rsidRPr="00C87C9E" w:rsidRDefault="00C87C9E" w:rsidP="00C87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C9E" w:rsidRPr="00C87C9E" w:rsidRDefault="00C87C9E" w:rsidP="00C87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C9E" w:rsidRPr="00C87C9E" w:rsidRDefault="00C87C9E" w:rsidP="00C87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C9E" w:rsidRPr="00C87C9E" w:rsidRDefault="00C87C9E" w:rsidP="00C87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C9E" w:rsidRPr="00C87C9E" w:rsidRDefault="00C87C9E" w:rsidP="00C87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C9E" w:rsidRPr="00C87C9E" w:rsidRDefault="00C87C9E" w:rsidP="00C87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C9E" w:rsidRPr="00C87C9E" w:rsidRDefault="00C87C9E" w:rsidP="00C87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C9E" w:rsidRPr="00C87C9E" w:rsidRDefault="00C87C9E" w:rsidP="00C87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C9E" w:rsidRPr="00C87C9E" w:rsidRDefault="00C87C9E" w:rsidP="00C87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C9E" w:rsidRPr="00C87C9E" w:rsidRDefault="00C87C9E" w:rsidP="00C87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C9E" w:rsidRPr="00C87C9E" w:rsidRDefault="00C87C9E" w:rsidP="00C87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C9E" w:rsidRPr="00C87C9E" w:rsidRDefault="00C87C9E" w:rsidP="00C87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C9E" w:rsidRPr="00C87C9E" w:rsidRDefault="00C87C9E" w:rsidP="00C87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C9E" w:rsidRDefault="00C87C9E" w:rsidP="00C347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74E" w:rsidRDefault="00C3474E" w:rsidP="00C347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B6" w:rsidRPr="00C87C9E" w:rsidRDefault="008F69B6" w:rsidP="00C87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C9E" w:rsidRPr="00C87C9E" w:rsidRDefault="00C87C9E" w:rsidP="00C87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C9E" w:rsidRPr="00C87C9E" w:rsidRDefault="008F69B6" w:rsidP="00C87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</w:p>
    <w:p w:rsidR="00C87C9E" w:rsidRPr="00C87C9E" w:rsidRDefault="00C87C9E" w:rsidP="00C87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1712" w:rsidRDefault="00C71712" w:rsidP="00C42A8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2A8B" w:rsidRPr="00BE0718" w:rsidRDefault="00C42A8B" w:rsidP="00C42A8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</w:t>
      </w:r>
      <w:r w:rsidRPr="00BE0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снительная записка</w:t>
      </w:r>
    </w:p>
    <w:p w:rsidR="00C42A8B" w:rsidRPr="00BE0718" w:rsidRDefault="00C42A8B" w:rsidP="00C42A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факультативного</w:t>
      </w:r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«</w:t>
      </w:r>
      <w:r>
        <w:rPr>
          <w:rFonts w:ascii="Times New Roman" w:hAnsi="Times New Roman" w:cs="Times New Roman"/>
          <w:sz w:val="24"/>
          <w:szCs w:val="24"/>
        </w:rPr>
        <w:t>Основы русского языкознания</w:t>
      </w:r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рассчитана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Элективный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</w:t>
      </w:r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Pr="004755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углубление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расширение</w:t>
      </w:r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полученных на уроках русского языка. Программа элективного курса предполагает изучение тем, не входящих в обязательную программу по русскому языку. </w:t>
      </w:r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теоретических вопросов языкознания даст возможность взглянуть с другой стороны на процессы, происходящие в современном языке. Зная историю языка, современная грамматика становится более понятной. Элективный курс рассчитан на </w:t>
      </w:r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007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8007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час в неделю)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7C9E" w:rsidRPr="00C87C9E" w:rsidRDefault="00C87C9E" w:rsidP="00C87C9E">
      <w:pPr>
        <w:autoSpaceDE w:val="0"/>
        <w:autoSpaceDN w:val="0"/>
        <w:adjustRightInd w:val="0"/>
        <w:spacing w:after="0" w:line="240" w:lineRule="auto"/>
        <w:ind w:left="1647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7C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Планируемые результаты освоения учебного предмета</w:t>
      </w:r>
    </w:p>
    <w:p w:rsidR="00C87C9E" w:rsidRPr="00C87C9E" w:rsidRDefault="00C87C9E" w:rsidP="00C87C9E">
      <w:pPr>
        <w:spacing w:after="0"/>
        <w:ind w:firstLine="567"/>
        <w:jc w:val="both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bookmarkStart w:id="1" w:name="_Toc287934277"/>
      <w:bookmarkStart w:id="2" w:name="_Toc414553134"/>
      <w:bookmarkStart w:id="3" w:name="_Toc287551922"/>
      <w:r w:rsidRPr="00C87C9E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Выпускник научится:</w:t>
      </w:r>
      <w:bookmarkEnd w:id="1"/>
      <w:bookmarkEnd w:id="2"/>
    </w:p>
    <w:p w:rsidR="00C87C9E" w:rsidRPr="00C87C9E" w:rsidRDefault="00C87C9E" w:rsidP="00C7171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9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C87C9E" w:rsidRPr="00C87C9E" w:rsidRDefault="00C87C9E" w:rsidP="00CC22AA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9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C87C9E" w:rsidRPr="00C87C9E" w:rsidRDefault="00C87C9E" w:rsidP="00CC22AA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C87C9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C8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C87C9E" w:rsidRPr="00C87C9E" w:rsidRDefault="00C87C9E" w:rsidP="00CC22AA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C87C9E" w:rsidRPr="00C87C9E" w:rsidRDefault="00C87C9E" w:rsidP="00CC22AA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диалогическом и </w:t>
      </w:r>
      <w:proofErr w:type="spellStart"/>
      <w:r w:rsidRPr="00C87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полилогическом</w:t>
      </w:r>
      <w:proofErr w:type="spellEnd"/>
      <w:r w:rsidRPr="00C8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C87C9E" w:rsidRPr="00C87C9E" w:rsidRDefault="00C87C9E" w:rsidP="00CC22AA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C87C9E" w:rsidRPr="00C87C9E" w:rsidRDefault="00C87C9E" w:rsidP="00C71712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знание алфавита при поиске информации;</w:t>
      </w:r>
    </w:p>
    <w:p w:rsidR="00C87C9E" w:rsidRPr="00C87C9E" w:rsidRDefault="00C87C9E" w:rsidP="00C71712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фонетический и орфоэпический анализ слова;</w:t>
      </w:r>
    </w:p>
    <w:p w:rsidR="00C87C9E" w:rsidRPr="00C87C9E" w:rsidRDefault="00C87C9E" w:rsidP="00C71712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морфемный и словообразовательный анализ слов;</w:t>
      </w:r>
    </w:p>
    <w:p w:rsidR="00C87C9E" w:rsidRPr="00C87C9E" w:rsidRDefault="00C87C9E" w:rsidP="00C71712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лексический анализ слова;</w:t>
      </w:r>
    </w:p>
    <w:p w:rsidR="00C87C9E" w:rsidRPr="00C87C9E" w:rsidRDefault="00C87C9E" w:rsidP="00C71712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 анализ слова;</w:t>
      </w:r>
    </w:p>
    <w:p w:rsidR="00C87C9E" w:rsidRPr="00C87C9E" w:rsidRDefault="00C87C9E" w:rsidP="00C71712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синтаксический анализ словосочетания и предложения;</w:t>
      </w:r>
    </w:p>
    <w:p w:rsidR="00C87C9E" w:rsidRPr="00C87C9E" w:rsidRDefault="00C87C9E" w:rsidP="00C71712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орфографические словари.</w:t>
      </w:r>
    </w:p>
    <w:p w:rsidR="00C87C9E" w:rsidRPr="00C87C9E" w:rsidRDefault="00C87C9E" w:rsidP="00C87C9E">
      <w:pPr>
        <w:tabs>
          <w:tab w:val="left" w:pos="284"/>
        </w:tabs>
        <w:spacing w:after="0"/>
        <w:jc w:val="both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bookmarkStart w:id="4" w:name="_Toc414553135"/>
      <w:r w:rsidRPr="00C87C9E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  <w:bookmarkEnd w:id="4"/>
    </w:p>
    <w:p w:rsidR="00C87C9E" w:rsidRPr="00C87C9E" w:rsidRDefault="00C87C9E" w:rsidP="00C87C9E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9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C87C9E" w:rsidRPr="00C87C9E" w:rsidRDefault="00C87C9E" w:rsidP="00C87C9E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9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собственную и чужую речь с точки зрения точного, уместного и выразительного словоупотребления;</w:t>
      </w:r>
    </w:p>
    <w:p w:rsidR="00C87C9E" w:rsidRPr="00C87C9E" w:rsidRDefault="00C87C9E" w:rsidP="00C87C9E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опознавать различные выразительные средства языка; </w:t>
      </w:r>
    </w:p>
    <w:p w:rsidR="00C87C9E" w:rsidRPr="00C87C9E" w:rsidRDefault="00C87C9E" w:rsidP="00C87C9E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7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C87C9E" w:rsidRPr="00C87C9E" w:rsidRDefault="00C87C9E" w:rsidP="00C87C9E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C87C9E" w:rsidRDefault="00C87C9E" w:rsidP="00C87C9E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  <w:bookmarkEnd w:id="3"/>
    </w:p>
    <w:p w:rsidR="00CC22AA" w:rsidRPr="00C71712" w:rsidRDefault="00CC22AA" w:rsidP="00CC22AA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BA" w:rsidRPr="009105B0" w:rsidRDefault="00E656BA" w:rsidP="00C87C9E">
      <w:pPr>
        <w:rPr>
          <w:rFonts w:ascii="Times New Roman" w:hAnsi="Times New Roman" w:cs="Times New Roman"/>
          <w:b/>
        </w:rPr>
      </w:pPr>
      <w:r w:rsidRPr="009105B0">
        <w:rPr>
          <w:rFonts w:ascii="Times New Roman" w:hAnsi="Times New Roman" w:cs="Times New Roman"/>
          <w:b/>
        </w:rPr>
        <w:t>Содержание программы</w:t>
      </w:r>
    </w:p>
    <w:p w:rsidR="00F549B6" w:rsidRPr="009105B0" w:rsidRDefault="00C87C9E" w:rsidP="00C87C9E">
      <w:pPr>
        <w:rPr>
          <w:rFonts w:ascii="Times New Roman" w:hAnsi="Times New Roman" w:cs="Times New Roman"/>
        </w:rPr>
      </w:pPr>
      <w:r w:rsidRPr="009105B0">
        <w:rPr>
          <w:rFonts w:ascii="Times New Roman" w:hAnsi="Times New Roman" w:cs="Times New Roman"/>
          <w:b/>
        </w:rPr>
        <w:t>Тема 1.</w:t>
      </w:r>
      <w:r w:rsidRPr="009105B0">
        <w:rPr>
          <w:rFonts w:ascii="Times New Roman" w:hAnsi="Times New Roman" w:cs="Times New Roman"/>
        </w:rPr>
        <w:t xml:space="preserve"> Периодизация русского языкознания.</w:t>
      </w:r>
      <w:r w:rsidR="0080074E">
        <w:rPr>
          <w:rFonts w:ascii="Times New Roman" w:hAnsi="Times New Roman" w:cs="Times New Roman"/>
        </w:rPr>
        <w:t xml:space="preserve">   </w:t>
      </w:r>
      <w:r w:rsidRPr="009105B0">
        <w:rPr>
          <w:rFonts w:ascii="Times New Roman" w:hAnsi="Times New Roman" w:cs="Times New Roman"/>
        </w:rPr>
        <w:t>Предмет истории русского языкознания.</w:t>
      </w:r>
      <w:r w:rsidR="0080074E">
        <w:rPr>
          <w:rFonts w:ascii="Times New Roman" w:hAnsi="Times New Roman" w:cs="Times New Roman"/>
        </w:rPr>
        <w:t xml:space="preserve"> История развития науки о языке. </w:t>
      </w:r>
      <w:r w:rsidRPr="009105B0">
        <w:rPr>
          <w:rFonts w:ascii="Times New Roman" w:hAnsi="Times New Roman" w:cs="Times New Roman"/>
        </w:rPr>
        <w:t>Современное состояние и перспе</w:t>
      </w:r>
      <w:r w:rsidR="00E656BA" w:rsidRPr="009105B0">
        <w:rPr>
          <w:rFonts w:ascii="Times New Roman" w:hAnsi="Times New Roman" w:cs="Times New Roman"/>
        </w:rPr>
        <w:t>ктивы развития изучаемой науки.</w:t>
      </w:r>
      <w:r w:rsidR="0080074E">
        <w:rPr>
          <w:rFonts w:ascii="Times New Roman" w:hAnsi="Times New Roman" w:cs="Times New Roman"/>
        </w:rPr>
        <w:t xml:space="preserve"> </w:t>
      </w:r>
      <w:r w:rsidRPr="009105B0">
        <w:rPr>
          <w:rFonts w:ascii="Times New Roman" w:hAnsi="Times New Roman" w:cs="Times New Roman"/>
        </w:rPr>
        <w:t xml:space="preserve"> Связь истории русского</w:t>
      </w:r>
      <w:r w:rsidR="00E656BA" w:rsidRPr="009105B0">
        <w:rPr>
          <w:rFonts w:ascii="Times New Roman" w:hAnsi="Times New Roman" w:cs="Times New Roman"/>
        </w:rPr>
        <w:t xml:space="preserve"> языкознания с другими науками.</w:t>
      </w:r>
      <w:r w:rsidR="0080074E">
        <w:rPr>
          <w:rFonts w:ascii="Times New Roman" w:hAnsi="Times New Roman" w:cs="Times New Roman"/>
        </w:rPr>
        <w:t xml:space="preserve"> </w:t>
      </w:r>
      <w:r w:rsidRPr="009105B0">
        <w:rPr>
          <w:rFonts w:ascii="Times New Roman" w:hAnsi="Times New Roman" w:cs="Times New Roman"/>
        </w:rPr>
        <w:t xml:space="preserve"> Периодизация русского языкознания.</w:t>
      </w:r>
    </w:p>
    <w:p w:rsidR="00C87C9E" w:rsidRPr="009105B0" w:rsidRDefault="00C87C9E" w:rsidP="00C87C9E">
      <w:pPr>
        <w:rPr>
          <w:rFonts w:ascii="Times New Roman" w:hAnsi="Times New Roman" w:cs="Times New Roman"/>
        </w:rPr>
      </w:pPr>
      <w:r w:rsidRPr="009105B0">
        <w:rPr>
          <w:rFonts w:ascii="Times New Roman" w:hAnsi="Times New Roman" w:cs="Times New Roman"/>
          <w:b/>
        </w:rPr>
        <w:t>Тема 2.</w:t>
      </w:r>
      <w:r w:rsidRPr="009105B0">
        <w:rPr>
          <w:rFonts w:ascii="Times New Roman" w:hAnsi="Times New Roman" w:cs="Times New Roman"/>
        </w:rPr>
        <w:t xml:space="preserve"> Зарождение семасиологического направления в русской грамматике XVIII в. Российская грамматика М.В. Ломоносова.</w:t>
      </w:r>
      <w:r w:rsidR="0080074E">
        <w:rPr>
          <w:rFonts w:ascii="Times New Roman" w:hAnsi="Times New Roman" w:cs="Times New Roman"/>
        </w:rPr>
        <w:t xml:space="preserve"> </w:t>
      </w:r>
      <w:r w:rsidRPr="009105B0">
        <w:rPr>
          <w:rFonts w:ascii="Times New Roman" w:hAnsi="Times New Roman" w:cs="Times New Roman"/>
        </w:rPr>
        <w:t xml:space="preserve"> Биография М.В</w:t>
      </w:r>
      <w:r w:rsidR="00E656BA" w:rsidRPr="009105B0">
        <w:rPr>
          <w:rFonts w:ascii="Times New Roman" w:hAnsi="Times New Roman" w:cs="Times New Roman"/>
        </w:rPr>
        <w:t>. Ломоносова.</w:t>
      </w:r>
      <w:r w:rsidR="0080074E">
        <w:rPr>
          <w:rFonts w:ascii="Times New Roman" w:hAnsi="Times New Roman" w:cs="Times New Roman"/>
        </w:rPr>
        <w:t xml:space="preserve"> </w:t>
      </w:r>
      <w:r w:rsidRPr="009105B0">
        <w:rPr>
          <w:rFonts w:ascii="Times New Roman" w:hAnsi="Times New Roman" w:cs="Times New Roman"/>
        </w:rPr>
        <w:t xml:space="preserve"> М.В. Ломоносов – основатель семасиологического на</w:t>
      </w:r>
      <w:r w:rsidR="00E656BA" w:rsidRPr="009105B0">
        <w:rPr>
          <w:rFonts w:ascii="Times New Roman" w:hAnsi="Times New Roman" w:cs="Times New Roman"/>
        </w:rPr>
        <w:t>правления в русской грамматике.</w:t>
      </w:r>
      <w:r w:rsidR="0080074E">
        <w:rPr>
          <w:rFonts w:ascii="Times New Roman" w:hAnsi="Times New Roman" w:cs="Times New Roman"/>
        </w:rPr>
        <w:t xml:space="preserve"> </w:t>
      </w:r>
      <w:r w:rsidRPr="009105B0">
        <w:rPr>
          <w:rFonts w:ascii="Times New Roman" w:hAnsi="Times New Roman" w:cs="Times New Roman"/>
        </w:rPr>
        <w:t>«Российская грамматика» (1755 г.) М.В. Ломоносова.</w:t>
      </w:r>
      <w:r w:rsidR="0080074E">
        <w:rPr>
          <w:rFonts w:ascii="Times New Roman" w:hAnsi="Times New Roman" w:cs="Times New Roman"/>
        </w:rPr>
        <w:t xml:space="preserve"> </w:t>
      </w:r>
      <w:r w:rsidRPr="009105B0">
        <w:rPr>
          <w:rFonts w:ascii="Times New Roman" w:hAnsi="Times New Roman" w:cs="Times New Roman"/>
        </w:rPr>
        <w:t xml:space="preserve"> «Предисловие о пользе книг церковных</w:t>
      </w:r>
      <w:r w:rsidR="00E656BA" w:rsidRPr="009105B0">
        <w:rPr>
          <w:rFonts w:ascii="Times New Roman" w:hAnsi="Times New Roman" w:cs="Times New Roman"/>
        </w:rPr>
        <w:t xml:space="preserve"> в российском языке» (1758 г.).</w:t>
      </w:r>
      <w:r w:rsidR="0080074E">
        <w:rPr>
          <w:rFonts w:ascii="Times New Roman" w:hAnsi="Times New Roman" w:cs="Times New Roman"/>
        </w:rPr>
        <w:t xml:space="preserve"> </w:t>
      </w:r>
      <w:r w:rsidRPr="009105B0">
        <w:rPr>
          <w:rFonts w:ascii="Times New Roman" w:hAnsi="Times New Roman" w:cs="Times New Roman"/>
        </w:rPr>
        <w:t xml:space="preserve"> Влияние авторов грамматик старославянского и немецкого языков на</w:t>
      </w:r>
      <w:r w:rsidR="00E656BA" w:rsidRPr="009105B0">
        <w:rPr>
          <w:rFonts w:ascii="Times New Roman" w:hAnsi="Times New Roman" w:cs="Times New Roman"/>
        </w:rPr>
        <w:t xml:space="preserve"> построение русской грамматики.</w:t>
      </w:r>
      <w:r w:rsidR="0080074E">
        <w:rPr>
          <w:rFonts w:ascii="Times New Roman" w:hAnsi="Times New Roman" w:cs="Times New Roman"/>
        </w:rPr>
        <w:t xml:space="preserve"> </w:t>
      </w:r>
      <w:r w:rsidRPr="009105B0">
        <w:rPr>
          <w:rFonts w:ascii="Times New Roman" w:hAnsi="Times New Roman" w:cs="Times New Roman"/>
        </w:rPr>
        <w:t>Первые грамматики старославянского язык</w:t>
      </w:r>
      <w:r w:rsidR="00E656BA" w:rsidRPr="009105B0">
        <w:rPr>
          <w:rFonts w:ascii="Times New Roman" w:hAnsi="Times New Roman" w:cs="Times New Roman"/>
        </w:rPr>
        <w:t xml:space="preserve">а Л. </w:t>
      </w:r>
      <w:proofErr w:type="spellStart"/>
      <w:r w:rsidR="00E656BA" w:rsidRPr="009105B0">
        <w:rPr>
          <w:rFonts w:ascii="Times New Roman" w:hAnsi="Times New Roman" w:cs="Times New Roman"/>
        </w:rPr>
        <w:t>Зизания</w:t>
      </w:r>
      <w:proofErr w:type="spellEnd"/>
      <w:r w:rsidR="00E656BA" w:rsidRPr="009105B0">
        <w:rPr>
          <w:rFonts w:ascii="Times New Roman" w:hAnsi="Times New Roman" w:cs="Times New Roman"/>
        </w:rPr>
        <w:t xml:space="preserve">, М.Г. </w:t>
      </w:r>
      <w:proofErr w:type="spellStart"/>
      <w:r w:rsidR="00E656BA" w:rsidRPr="009105B0">
        <w:rPr>
          <w:rFonts w:ascii="Times New Roman" w:hAnsi="Times New Roman" w:cs="Times New Roman"/>
        </w:rPr>
        <w:t>Смотрицкого</w:t>
      </w:r>
      <w:proofErr w:type="spellEnd"/>
      <w:r w:rsidR="00E656BA" w:rsidRPr="009105B0">
        <w:rPr>
          <w:rFonts w:ascii="Times New Roman" w:hAnsi="Times New Roman" w:cs="Times New Roman"/>
        </w:rPr>
        <w:t>.</w:t>
      </w:r>
      <w:r w:rsidR="0080074E">
        <w:rPr>
          <w:rFonts w:ascii="Times New Roman" w:hAnsi="Times New Roman" w:cs="Times New Roman"/>
        </w:rPr>
        <w:t xml:space="preserve"> </w:t>
      </w:r>
      <w:r w:rsidRPr="009105B0">
        <w:rPr>
          <w:rFonts w:ascii="Times New Roman" w:hAnsi="Times New Roman" w:cs="Times New Roman"/>
        </w:rPr>
        <w:t xml:space="preserve">Грамматики русского языка Г. </w:t>
      </w:r>
      <w:proofErr w:type="spellStart"/>
      <w:r w:rsidRPr="009105B0">
        <w:rPr>
          <w:rFonts w:ascii="Times New Roman" w:hAnsi="Times New Roman" w:cs="Times New Roman"/>
        </w:rPr>
        <w:t>Лудольфа</w:t>
      </w:r>
      <w:proofErr w:type="spellEnd"/>
      <w:r w:rsidRPr="009105B0">
        <w:rPr>
          <w:rFonts w:ascii="Times New Roman" w:hAnsi="Times New Roman" w:cs="Times New Roman"/>
        </w:rPr>
        <w:t>, И.</w:t>
      </w:r>
      <w:r w:rsidR="00E656BA" w:rsidRPr="009105B0">
        <w:rPr>
          <w:rFonts w:ascii="Times New Roman" w:hAnsi="Times New Roman" w:cs="Times New Roman"/>
        </w:rPr>
        <w:t xml:space="preserve">С. </w:t>
      </w:r>
      <w:proofErr w:type="spellStart"/>
      <w:r w:rsidR="00E656BA" w:rsidRPr="009105B0">
        <w:rPr>
          <w:rFonts w:ascii="Times New Roman" w:hAnsi="Times New Roman" w:cs="Times New Roman"/>
        </w:rPr>
        <w:t>Горлицкого</w:t>
      </w:r>
      <w:proofErr w:type="spellEnd"/>
      <w:r w:rsidR="00E656BA" w:rsidRPr="009105B0">
        <w:rPr>
          <w:rFonts w:ascii="Times New Roman" w:hAnsi="Times New Roman" w:cs="Times New Roman"/>
        </w:rPr>
        <w:t xml:space="preserve"> и В.Е. </w:t>
      </w:r>
      <w:proofErr w:type="spellStart"/>
      <w:r w:rsidR="00E656BA" w:rsidRPr="009105B0">
        <w:rPr>
          <w:rFonts w:ascii="Times New Roman" w:hAnsi="Times New Roman" w:cs="Times New Roman"/>
        </w:rPr>
        <w:t>Адодурова</w:t>
      </w:r>
      <w:proofErr w:type="spellEnd"/>
      <w:r w:rsidR="00E656BA" w:rsidRPr="009105B0">
        <w:rPr>
          <w:rFonts w:ascii="Times New Roman" w:hAnsi="Times New Roman" w:cs="Times New Roman"/>
        </w:rPr>
        <w:t>.</w:t>
      </w:r>
      <w:r w:rsidR="0080074E">
        <w:rPr>
          <w:rFonts w:ascii="Times New Roman" w:hAnsi="Times New Roman" w:cs="Times New Roman"/>
        </w:rPr>
        <w:t xml:space="preserve"> </w:t>
      </w:r>
      <w:r w:rsidRPr="009105B0">
        <w:rPr>
          <w:rFonts w:ascii="Times New Roman" w:hAnsi="Times New Roman" w:cs="Times New Roman"/>
        </w:rPr>
        <w:t xml:space="preserve"> «Российская универсальная грамматика, или </w:t>
      </w:r>
      <w:proofErr w:type="gramStart"/>
      <w:r w:rsidRPr="009105B0">
        <w:rPr>
          <w:rFonts w:ascii="Times New Roman" w:hAnsi="Times New Roman" w:cs="Times New Roman"/>
        </w:rPr>
        <w:t>всеобщее</w:t>
      </w:r>
      <w:proofErr w:type="gramEnd"/>
      <w:r w:rsidRPr="009105B0">
        <w:rPr>
          <w:rFonts w:ascii="Times New Roman" w:hAnsi="Times New Roman" w:cs="Times New Roman"/>
        </w:rPr>
        <w:t xml:space="preserve"> </w:t>
      </w:r>
      <w:proofErr w:type="spellStart"/>
      <w:r w:rsidRPr="009105B0">
        <w:rPr>
          <w:rFonts w:ascii="Times New Roman" w:hAnsi="Times New Roman" w:cs="Times New Roman"/>
        </w:rPr>
        <w:t>письмословие</w:t>
      </w:r>
      <w:proofErr w:type="spellEnd"/>
      <w:r w:rsidRPr="009105B0">
        <w:rPr>
          <w:rFonts w:ascii="Times New Roman" w:hAnsi="Times New Roman" w:cs="Times New Roman"/>
        </w:rPr>
        <w:t xml:space="preserve">, предлагающее легчайший способ основательного учения русскому языку с </w:t>
      </w:r>
      <w:proofErr w:type="spellStart"/>
      <w:r w:rsidRPr="009105B0">
        <w:rPr>
          <w:rFonts w:ascii="Times New Roman" w:hAnsi="Times New Roman" w:cs="Times New Roman"/>
        </w:rPr>
        <w:t>седмью</w:t>
      </w:r>
      <w:proofErr w:type="spellEnd"/>
      <w:r w:rsidRPr="009105B0">
        <w:rPr>
          <w:rFonts w:ascii="Times New Roman" w:hAnsi="Times New Roman" w:cs="Times New Roman"/>
        </w:rPr>
        <w:t xml:space="preserve"> присовокуплениями разных учебных и полезно-забавных вещей» Н.Г. Курганова.</w:t>
      </w:r>
    </w:p>
    <w:p w:rsidR="00C87C9E" w:rsidRPr="009105B0" w:rsidRDefault="00C87C9E" w:rsidP="00C87C9E">
      <w:pPr>
        <w:rPr>
          <w:rFonts w:ascii="Times New Roman" w:hAnsi="Times New Roman" w:cs="Times New Roman"/>
        </w:rPr>
      </w:pPr>
      <w:r w:rsidRPr="009105B0">
        <w:rPr>
          <w:rFonts w:ascii="Times New Roman" w:hAnsi="Times New Roman" w:cs="Times New Roman"/>
          <w:b/>
        </w:rPr>
        <w:t>Тема 3.</w:t>
      </w:r>
      <w:r w:rsidRPr="009105B0">
        <w:rPr>
          <w:rFonts w:ascii="Times New Roman" w:hAnsi="Times New Roman" w:cs="Times New Roman"/>
        </w:rPr>
        <w:t xml:space="preserve"> Зарождение ономасиологического направления в русской грамматике начала XIX в. (И.С. </w:t>
      </w:r>
      <w:proofErr w:type="gramStart"/>
      <w:r w:rsidRPr="009105B0">
        <w:rPr>
          <w:rFonts w:ascii="Times New Roman" w:hAnsi="Times New Roman" w:cs="Times New Roman"/>
        </w:rPr>
        <w:t>Рижский</w:t>
      </w:r>
      <w:proofErr w:type="gramEnd"/>
      <w:r w:rsidRPr="009105B0">
        <w:rPr>
          <w:rFonts w:ascii="Times New Roman" w:hAnsi="Times New Roman" w:cs="Times New Roman"/>
        </w:rPr>
        <w:t xml:space="preserve">, И. </w:t>
      </w:r>
      <w:proofErr w:type="spellStart"/>
      <w:r w:rsidRPr="009105B0">
        <w:rPr>
          <w:rFonts w:ascii="Times New Roman" w:hAnsi="Times New Roman" w:cs="Times New Roman"/>
        </w:rPr>
        <w:t>Орнатовский</w:t>
      </w:r>
      <w:proofErr w:type="spellEnd"/>
      <w:r w:rsidRPr="009105B0">
        <w:rPr>
          <w:rFonts w:ascii="Times New Roman" w:hAnsi="Times New Roman" w:cs="Times New Roman"/>
        </w:rPr>
        <w:t xml:space="preserve">, Н. </w:t>
      </w:r>
      <w:proofErr w:type="spellStart"/>
      <w:r w:rsidRPr="009105B0">
        <w:rPr>
          <w:rFonts w:ascii="Times New Roman" w:hAnsi="Times New Roman" w:cs="Times New Roman"/>
        </w:rPr>
        <w:t>Я</w:t>
      </w:r>
      <w:r w:rsidR="00E656BA" w:rsidRPr="009105B0">
        <w:rPr>
          <w:rFonts w:ascii="Times New Roman" w:hAnsi="Times New Roman" w:cs="Times New Roman"/>
        </w:rPr>
        <w:t>звицкий</w:t>
      </w:r>
      <w:proofErr w:type="spellEnd"/>
      <w:r w:rsidR="00E656BA" w:rsidRPr="009105B0">
        <w:rPr>
          <w:rFonts w:ascii="Times New Roman" w:hAnsi="Times New Roman" w:cs="Times New Roman"/>
        </w:rPr>
        <w:t xml:space="preserve">). Грамматика </w:t>
      </w:r>
      <w:proofErr w:type="gramStart"/>
      <w:r w:rsidR="00E656BA" w:rsidRPr="009105B0">
        <w:rPr>
          <w:rFonts w:ascii="Times New Roman" w:hAnsi="Times New Roman" w:cs="Times New Roman"/>
        </w:rPr>
        <w:t>Пор-Рояля</w:t>
      </w:r>
      <w:proofErr w:type="gramEnd"/>
      <w:r w:rsidR="00E656BA" w:rsidRPr="009105B0">
        <w:rPr>
          <w:rFonts w:ascii="Times New Roman" w:hAnsi="Times New Roman" w:cs="Times New Roman"/>
        </w:rPr>
        <w:t>.</w:t>
      </w:r>
      <w:r w:rsidR="0080074E">
        <w:rPr>
          <w:rFonts w:ascii="Times New Roman" w:hAnsi="Times New Roman" w:cs="Times New Roman"/>
        </w:rPr>
        <w:t xml:space="preserve"> </w:t>
      </w:r>
      <w:r w:rsidR="00E656BA" w:rsidRPr="009105B0">
        <w:rPr>
          <w:rFonts w:ascii="Times New Roman" w:hAnsi="Times New Roman" w:cs="Times New Roman"/>
        </w:rPr>
        <w:t xml:space="preserve"> Биография И.С. </w:t>
      </w:r>
      <w:proofErr w:type="gramStart"/>
      <w:r w:rsidR="00E656BA" w:rsidRPr="009105B0">
        <w:rPr>
          <w:rFonts w:ascii="Times New Roman" w:hAnsi="Times New Roman" w:cs="Times New Roman"/>
        </w:rPr>
        <w:t>Рижского</w:t>
      </w:r>
      <w:proofErr w:type="gramEnd"/>
      <w:r w:rsidR="00E656BA" w:rsidRPr="009105B0">
        <w:rPr>
          <w:rFonts w:ascii="Times New Roman" w:hAnsi="Times New Roman" w:cs="Times New Roman"/>
        </w:rPr>
        <w:t>.</w:t>
      </w:r>
      <w:r w:rsidR="005A7A64" w:rsidRPr="009105B0">
        <w:rPr>
          <w:rFonts w:ascii="Times New Roman" w:hAnsi="Times New Roman" w:cs="Times New Roman"/>
        </w:rPr>
        <w:t xml:space="preserve"> </w:t>
      </w:r>
      <w:r w:rsidRPr="009105B0">
        <w:rPr>
          <w:rFonts w:ascii="Times New Roman" w:hAnsi="Times New Roman" w:cs="Times New Roman"/>
        </w:rPr>
        <w:t>Лингв</w:t>
      </w:r>
      <w:r w:rsidR="00E656BA" w:rsidRPr="009105B0">
        <w:rPr>
          <w:rFonts w:ascii="Times New Roman" w:hAnsi="Times New Roman" w:cs="Times New Roman"/>
        </w:rPr>
        <w:t xml:space="preserve">истические труды И.С. </w:t>
      </w:r>
      <w:proofErr w:type="gramStart"/>
      <w:r w:rsidR="00E656BA" w:rsidRPr="009105B0">
        <w:rPr>
          <w:rFonts w:ascii="Times New Roman" w:hAnsi="Times New Roman" w:cs="Times New Roman"/>
        </w:rPr>
        <w:t>Рижского</w:t>
      </w:r>
      <w:proofErr w:type="gramEnd"/>
      <w:r w:rsidR="00E656BA" w:rsidRPr="009105B0">
        <w:rPr>
          <w:rFonts w:ascii="Times New Roman" w:hAnsi="Times New Roman" w:cs="Times New Roman"/>
        </w:rPr>
        <w:t>.</w:t>
      </w:r>
      <w:r w:rsidR="0080074E">
        <w:rPr>
          <w:rFonts w:ascii="Times New Roman" w:hAnsi="Times New Roman" w:cs="Times New Roman"/>
        </w:rPr>
        <w:t xml:space="preserve"> </w:t>
      </w:r>
      <w:r w:rsidR="00E656BA" w:rsidRPr="009105B0">
        <w:rPr>
          <w:rFonts w:ascii="Times New Roman" w:hAnsi="Times New Roman" w:cs="Times New Roman"/>
        </w:rPr>
        <w:t xml:space="preserve"> Биография И. </w:t>
      </w:r>
      <w:proofErr w:type="spellStart"/>
      <w:r w:rsidR="00E656BA" w:rsidRPr="009105B0">
        <w:rPr>
          <w:rFonts w:ascii="Times New Roman" w:hAnsi="Times New Roman" w:cs="Times New Roman"/>
        </w:rPr>
        <w:t>Орнатовского</w:t>
      </w:r>
      <w:proofErr w:type="spellEnd"/>
      <w:r w:rsidR="00E656BA" w:rsidRPr="009105B0">
        <w:rPr>
          <w:rFonts w:ascii="Times New Roman" w:hAnsi="Times New Roman" w:cs="Times New Roman"/>
        </w:rPr>
        <w:t>.</w:t>
      </w:r>
      <w:r w:rsidR="005A7A64" w:rsidRPr="009105B0">
        <w:rPr>
          <w:rFonts w:ascii="Times New Roman" w:hAnsi="Times New Roman" w:cs="Times New Roman"/>
        </w:rPr>
        <w:t xml:space="preserve">  Лингвистические труды  И. </w:t>
      </w:r>
      <w:proofErr w:type="spellStart"/>
      <w:r w:rsidR="005A7A64" w:rsidRPr="009105B0">
        <w:rPr>
          <w:rFonts w:ascii="Times New Roman" w:hAnsi="Times New Roman" w:cs="Times New Roman"/>
        </w:rPr>
        <w:t>Орнатовского</w:t>
      </w:r>
      <w:proofErr w:type="spellEnd"/>
      <w:r w:rsidR="0080074E">
        <w:rPr>
          <w:rFonts w:ascii="Times New Roman" w:hAnsi="Times New Roman" w:cs="Times New Roman"/>
        </w:rPr>
        <w:t xml:space="preserve">. </w:t>
      </w:r>
      <w:r w:rsidRPr="009105B0">
        <w:rPr>
          <w:rFonts w:ascii="Times New Roman" w:hAnsi="Times New Roman" w:cs="Times New Roman"/>
        </w:rPr>
        <w:t xml:space="preserve">Биография Н. </w:t>
      </w:r>
      <w:proofErr w:type="spellStart"/>
      <w:r w:rsidRPr="009105B0">
        <w:rPr>
          <w:rFonts w:ascii="Times New Roman" w:hAnsi="Times New Roman" w:cs="Times New Roman"/>
        </w:rPr>
        <w:t>Язви</w:t>
      </w:r>
      <w:r w:rsidR="00E656BA" w:rsidRPr="009105B0">
        <w:rPr>
          <w:rFonts w:ascii="Times New Roman" w:hAnsi="Times New Roman" w:cs="Times New Roman"/>
        </w:rPr>
        <w:t>цкого</w:t>
      </w:r>
      <w:proofErr w:type="spellEnd"/>
      <w:r w:rsidR="00E656BA" w:rsidRPr="009105B0">
        <w:rPr>
          <w:rFonts w:ascii="Times New Roman" w:hAnsi="Times New Roman" w:cs="Times New Roman"/>
        </w:rPr>
        <w:t>.</w:t>
      </w:r>
      <w:r w:rsidR="005A7A64" w:rsidRPr="009105B0">
        <w:rPr>
          <w:rFonts w:ascii="Times New Roman" w:hAnsi="Times New Roman" w:cs="Times New Roman"/>
        </w:rPr>
        <w:t xml:space="preserve"> </w:t>
      </w:r>
      <w:r w:rsidRPr="009105B0">
        <w:rPr>
          <w:rFonts w:ascii="Times New Roman" w:hAnsi="Times New Roman" w:cs="Times New Roman"/>
        </w:rPr>
        <w:t>Линг</w:t>
      </w:r>
      <w:r w:rsidR="00E656BA" w:rsidRPr="009105B0">
        <w:rPr>
          <w:rFonts w:ascii="Times New Roman" w:hAnsi="Times New Roman" w:cs="Times New Roman"/>
        </w:rPr>
        <w:t xml:space="preserve">вистические труды Н. </w:t>
      </w:r>
      <w:proofErr w:type="spellStart"/>
      <w:r w:rsidR="00E656BA" w:rsidRPr="009105B0">
        <w:rPr>
          <w:rFonts w:ascii="Times New Roman" w:hAnsi="Times New Roman" w:cs="Times New Roman"/>
        </w:rPr>
        <w:t>Язвицкого</w:t>
      </w:r>
      <w:proofErr w:type="spellEnd"/>
      <w:r w:rsidR="00E656BA" w:rsidRPr="009105B0">
        <w:rPr>
          <w:rFonts w:ascii="Times New Roman" w:hAnsi="Times New Roman" w:cs="Times New Roman"/>
        </w:rPr>
        <w:t>.</w:t>
      </w:r>
      <w:r w:rsidR="0080074E">
        <w:rPr>
          <w:rFonts w:ascii="Times New Roman" w:hAnsi="Times New Roman" w:cs="Times New Roman"/>
        </w:rPr>
        <w:t xml:space="preserve"> </w:t>
      </w:r>
      <w:r w:rsidRPr="009105B0">
        <w:rPr>
          <w:rFonts w:ascii="Times New Roman" w:hAnsi="Times New Roman" w:cs="Times New Roman"/>
        </w:rPr>
        <w:t xml:space="preserve"> Грамматика </w:t>
      </w:r>
      <w:proofErr w:type="gramStart"/>
      <w:r w:rsidRPr="009105B0">
        <w:rPr>
          <w:rFonts w:ascii="Times New Roman" w:hAnsi="Times New Roman" w:cs="Times New Roman"/>
        </w:rPr>
        <w:t>Пор-Рояля</w:t>
      </w:r>
      <w:proofErr w:type="gramEnd"/>
      <w:r w:rsidRPr="009105B0">
        <w:rPr>
          <w:rFonts w:ascii="Times New Roman" w:hAnsi="Times New Roman" w:cs="Times New Roman"/>
        </w:rPr>
        <w:t>.</w:t>
      </w:r>
    </w:p>
    <w:p w:rsidR="00C87C9E" w:rsidRPr="009105B0" w:rsidRDefault="00C87C9E" w:rsidP="00E656BA">
      <w:pPr>
        <w:rPr>
          <w:rFonts w:ascii="Times New Roman" w:hAnsi="Times New Roman" w:cs="Times New Roman"/>
        </w:rPr>
      </w:pPr>
      <w:r w:rsidRPr="009105B0">
        <w:rPr>
          <w:rFonts w:ascii="Times New Roman" w:hAnsi="Times New Roman" w:cs="Times New Roman"/>
          <w:b/>
        </w:rPr>
        <w:t>Тема 4.</w:t>
      </w:r>
      <w:r w:rsidRPr="009105B0">
        <w:rPr>
          <w:rFonts w:ascii="Times New Roman" w:hAnsi="Times New Roman" w:cs="Times New Roman"/>
        </w:rPr>
        <w:t xml:space="preserve"> К.Ф. Беккер как представитель логического направления в языкознании. Русские последователи Карла Беккера (П.М. </w:t>
      </w:r>
      <w:proofErr w:type="spellStart"/>
      <w:r w:rsidRPr="009105B0">
        <w:rPr>
          <w:rFonts w:ascii="Times New Roman" w:hAnsi="Times New Roman" w:cs="Times New Roman"/>
        </w:rPr>
        <w:t>Перевлесский</w:t>
      </w:r>
      <w:proofErr w:type="spellEnd"/>
      <w:r w:rsidR="00E656BA" w:rsidRPr="009105B0">
        <w:rPr>
          <w:rFonts w:ascii="Times New Roman" w:hAnsi="Times New Roman" w:cs="Times New Roman"/>
        </w:rPr>
        <w:t>, И.И. Давыдов, П.Е. Басистов).</w:t>
      </w:r>
      <w:r w:rsidR="0080074E">
        <w:rPr>
          <w:rFonts w:ascii="Times New Roman" w:hAnsi="Times New Roman" w:cs="Times New Roman"/>
        </w:rPr>
        <w:t xml:space="preserve"> </w:t>
      </w:r>
      <w:r w:rsidR="00E656BA" w:rsidRPr="009105B0">
        <w:rPr>
          <w:rFonts w:ascii="Times New Roman" w:hAnsi="Times New Roman" w:cs="Times New Roman"/>
        </w:rPr>
        <w:t xml:space="preserve">Биография К. Беккера. </w:t>
      </w:r>
      <w:r w:rsidRPr="009105B0">
        <w:rPr>
          <w:rFonts w:ascii="Times New Roman" w:hAnsi="Times New Roman" w:cs="Times New Roman"/>
        </w:rPr>
        <w:t>Син</w:t>
      </w:r>
      <w:r w:rsidR="00E656BA" w:rsidRPr="009105B0">
        <w:rPr>
          <w:rFonts w:ascii="Times New Roman" w:hAnsi="Times New Roman" w:cs="Times New Roman"/>
        </w:rPr>
        <w:t>таксические идеи Карла Беккера.</w:t>
      </w:r>
      <w:r w:rsidR="0080074E">
        <w:rPr>
          <w:rFonts w:ascii="Times New Roman" w:hAnsi="Times New Roman" w:cs="Times New Roman"/>
        </w:rPr>
        <w:t xml:space="preserve"> </w:t>
      </w:r>
      <w:r w:rsidR="00E656BA" w:rsidRPr="009105B0">
        <w:rPr>
          <w:rFonts w:ascii="Times New Roman" w:hAnsi="Times New Roman" w:cs="Times New Roman"/>
        </w:rPr>
        <w:t xml:space="preserve"> Биография П.М. </w:t>
      </w:r>
      <w:proofErr w:type="spellStart"/>
      <w:r w:rsidR="00E656BA" w:rsidRPr="009105B0">
        <w:rPr>
          <w:rFonts w:ascii="Times New Roman" w:hAnsi="Times New Roman" w:cs="Times New Roman"/>
        </w:rPr>
        <w:t>Перевлесского</w:t>
      </w:r>
      <w:proofErr w:type="spellEnd"/>
      <w:r w:rsidR="00E656BA" w:rsidRPr="009105B0">
        <w:rPr>
          <w:rFonts w:ascii="Times New Roman" w:hAnsi="Times New Roman" w:cs="Times New Roman"/>
        </w:rPr>
        <w:t xml:space="preserve">. </w:t>
      </w:r>
      <w:r w:rsidRPr="009105B0">
        <w:rPr>
          <w:rFonts w:ascii="Times New Roman" w:hAnsi="Times New Roman" w:cs="Times New Roman"/>
        </w:rPr>
        <w:t xml:space="preserve">Синтаксис простого предложения, синтаксис сложного </w:t>
      </w:r>
      <w:r w:rsidR="00E656BA" w:rsidRPr="009105B0">
        <w:rPr>
          <w:rFonts w:ascii="Times New Roman" w:hAnsi="Times New Roman" w:cs="Times New Roman"/>
        </w:rPr>
        <w:t xml:space="preserve">предложения П.М. </w:t>
      </w:r>
      <w:proofErr w:type="spellStart"/>
      <w:r w:rsidR="00E656BA" w:rsidRPr="009105B0">
        <w:rPr>
          <w:rFonts w:ascii="Times New Roman" w:hAnsi="Times New Roman" w:cs="Times New Roman"/>
        </w:rPr>
        <w:t>Перевлесского</w:t>
      </w:r>
      <w:proofErr w:type="spellEnd"/>
      <w:r w:rsidR="00E656BA" w:rsidRPr="009105B0">
        <w:rPr>
          <w:rFonts w:ascii="Times New Roman" w:hAnsi="Times New Roman" w:cs="Times New Roman"/>
        </w:rPr>
        <w:t>.</w:t>
      </w:r>
      <w:r w:rsidR="0080074E">
        <w:rPr>
          <w:rFonts w:ascii="Times New Roman" w:hAnsi="Times New Roman" w:cs="Times New Roman"/>
        </w:rPr>
        <w:t xml:space="preserve"> </w:t>
      </w:r>
      <w:r w:rsidR="00E656BA" w:rsidRPr="009105B0">
        <w:rPr>
          <w:rFonts w:ascii="Times New Roman" w:hAnsi="Times New Roman" w:cs="Times New Roman"/>
        </w:rPr>
        <w:t>Биография И.И. Давыдова.</w:t>
      </w:r>
      <w:r w:rsidR="0080074E">
        <w:rPr>
          <w:rFonts w:ascii="Times New Roman" w:hAnsi="Times New Roman" w:cs="Times New Roman"/>
        </w:rPr>
        <w:t xml:space="preserve"> </w:t>
      </w:r>
      <w:r w:rsidR="00E656BA" w:rsidRPr="009105B0">
        <w:rPr>
          <w:rFonts w:ascii="Times New Roman" w:hAnsi="Times New Roman" w:cs="Times New Roman"/>
        </w:rPr>
        <w:t xml:space="preserve">Биография П.Е. Басистова. </w:t>
      </w:r>
      <w:r w:rsidRPr="009105B0">
        <w:rPr>
          <w:rFonts w:ascii="Times New Roman" w:hAnsi="Times New Roman" w:cs="Times New Roman"/>
        </w:rPr>
        <w:t>Учение о синтаксисе простого предложения и синтаксисе сложного предложе</w:t>
      </w:r>
      <w:r w:rsidR="00E656BA" w:rsidRPr="009105B0">
        <w:rPr>
          <w:rFonts w:ascii="Times New Roman" w:hAnsi="Times New Roman" w:cs="Times New Roman"/>
        </w:rPr>
        <w:t>ния П.Е. Басистова.</w:t>
      </w:r>
      <w:r w:rsidRPr="009105B0">
        <w:rPr>
          <w:rFonts w:ascii="Times New Roman" w:hAnsi="Times New Roman" w:cs="Times New Roman"/>
        </w:rPr>
        <w:t xml:space="preserve"> П.Е. Басистов как сторонник логического направления в грамматике.</w:t>
      </w:r>
    </w:p>
    <w:p w:rsidR="0024469C" w:rsidRPr="009105B0" w:rsidRDefault="00C87C9E" w:rsidP="00C87C9E">
      <w:pPr>
        <w:rPr>
          <w:rFonts w:ascii="Times New Roman" w:hAnsi="Times New Roman" w:cs="Times New Roman"/>
        </w:rPr>
      </w:pPr>
      <w:r w:rsidRPr="009105B0">
        <w:rPr>
          <w:rFonts w:ascii="Times New Roman" w:hAnsi="Times New Roman" w:cs="Times New Roman"/>
          <w:b/>
        </w:rPr>
        <w:t>Тема 5.</w:t>
      </w:r>
      <w:r w:rsidRPr="009105B0">
        <w:rPr>
          <w:rFonts w:ascii="Times New Roman" w:hAnsi="Times New Roman" w:cs="Times New Roman"/>
        </w:rPr>
        <w:t xml:space="preserve"> А.Х. Востоков как основатель сравнительно-исторического языкознания. Грамматическое учение А.Х. Востокова. </w:t>
      </w:r>
      <w:r w:rsidR="0080074E">
        <w:rPr>
          <w:rFonts w:ascii="Times New Roman" w:hAnsi="Times New Roman" w:cs="Times New Roman"/>
        </w:rPr>
        <w:t xml:space="preserve"> </w:t>
      </w:r>
      <w:r w:rsidR="00E656BA" w:rsidRPr="009105B0">
        <w:rPr>
          <w:rFonts w:ascii="Times New Roman" w:hAnsi="Times New Roman" w:cs="Times New Roman"/>
        </w:rPr>
        <w:t xml:space="preserve">Биография А.Х. Востокова. </w:t>
      </w:r>
      <w:r w:rsidRPr="009105B0">
        <w:rPr>
          <w:rFonts w:ascii="Times New Roman" w:hAnsi="Times New Roman" w:cs="Times New Roman"/>
        </w:rPr>
        <w:t>Учение о синтаксисе русского языка А.Х. Востокова.</w:t>
      </w:r>
      <w:r w:rsidR="0080074E">
        <w:rPr>
          <w:rFonts w:ascii="Times New Roman" w:hAnsi="Times New Roman" w:cs="Times New Roman"/>
        </w:rPr>
        <w:t xml:space="preserve"> </w:t>
      </w:r>
      <w:r w:rsidR="0024469C" w:rsidRPr="009105B0">
        <w:rPr>
          <w:rFonts w:ascii="Times New Roman" w:hAnsi="Times New Roman" w:cs="Times New Roman"/>
        </w:rPr>
        <w:t>«Русская грамматика… по начертанию его сокращенной грамматики полнее изложенная» 1831 года.</w:t>
      </w:r>
    </w:p>
    <w:p w:rsidR="00E656BA" w:rsidRPr="009105B0" w:rsidRDefault="00C87C9E" w:rsidP="00C87C9E">
      <w:pPr>
        <w:rPr>
          <w:rFonts w:ascii="Times New Roman" w:hAnsi="Times New Roman" w:cs="Times New Roman"/>
        </w:rPr>
      </w:pPr>
      <w:r w:rsidRPr="009105B0">
        <w:rPr>
          <w:rFonts w:ascii="Times New Roman" w:hAnsi="Times New Roman" w:cs="Times New Roman"/>
          <w:b/>
        </w:rPr>
        <w:t>Тема 6.</w:t>
      </w:r>
      <w:r w:rsidRPr="009105B0">
        <w:rPr>
          <w:rFonts w:ascii="Times New Roman" w:hAnsi="Times New Roman" w:cs="Times New Roman"/>
        </w:rPr>
        <w:t xml:space="preserve"> Биография Ф.И. Буслаева и диапазон его научных интересов. Грамматическая концепция Ф.И. Буслаева. «Историче</w:t>
      </w:r>
      <w:r w:rsidR="00EB0148" w:rsidRPr="009105B0">
        <w:rPr>
          <w:rFonts w:ascii="Times New Roman" w:hAnsi="Times New Roman" w:cs="Times New Roman"/>
        </w:rPr>
        <w:t>ская грамматика русского языка»</w:t>
      </w:r>
      <w:r w:rsidR="0080074E">
        <w:rPr>
          <w:rFonts w:ascii="Times New Roman" w:hAnsi="Times New Roman" w:cs="Times New Roman"/>
        </w:rPr>
        <w:t xml:space="preserve"> </w:t>
      </w:r>
      <w:r w:rsidR="00E656BA" w:rsidRPr="009105B0">
        <w:rPr>
          <w:rFonts w:ascii="Times New Roman" w:hAnsi="Times New Roman" w:cs="Times New Roman"/>
        </w:rPr>
        <w:t xml:space="preserve"> Биография Ф.И. Буслаева.</w:t>
      </w:r>
      <w:r w:rsidR="0080074E">
        <w:rPr>
          <w:rFonts w:ascii="Times New Roman" w:hAnsi="Times New Roman" w:cs="Times New Roman"/>
        </w:rPr>
        <w:t xml:space="preserve"> </w:t>
      </w:r>
      <w:r w:rsidRPr="009105B0">
        <w:rPr>
          <w:rFonts w:ascii="Times New Roman" w:hAnsi="Times New Roman" w:cs="Times New Roman"/>
        </w:rPr>
        <w:t xml:space="preserve"> «Историческая грамматика русского языка» (1858 г.) Ф.И. Буслаева как новый этап в истори</w:t>
      </w:r>
      <w:r w:rsidR="00E656BA" w:rsidRPr="009105B0">
        <w:rPr>
          <w:rFonts w:ascii="Times New Roman" w:hAnsi="Times New Roman" w:cs="Times New Roman"/>
        </w:rPr>
        <w:t>и русской грамматической науки.</w:t>
      </w:r>
      <w:r w:rsidR="0080074E">
        <w:rPr>
          <w:rFonts w:ascii="Times New Roman" w:hAnsi="Times New Roman" w:cs="Times New Roman"/>
        </w:rPr>
        <w:t xml:space="preserve"> </w:t>
      </w:r>
      <w:r w:rsidRPr="009105B0">
        <w:rPr>
          <w:rFonts w:ascii="Times New Roman" w:hAnsi="Times New Roman" w:cs="Times New Roman"/>
        </w:rPr>
        <w:t xml:space="preserve"> Синта</w:t>
      </w:r>
      <w:r w:rsidR="00E656BA" w:rsidRPr="009105B0">
        <w:rPr>
          <w:rFonts w:ascii="Times New Roman" w:hAnsi="Times New Roman" w:cs="Times New Roman"/>
        </w:rPr>
        <w:t>ксическое учение Ф.И. Буслаева.</w:t>
      </w:r>
      <w:r w:rsidR="0080074E">
        <w:rPr>
          <w:rFonts w:ascii="Times New Roman" w:hAnsi="Times New Roman" w:cs="Times New Roman"/>
        </w:rPr>
        <w:t xml:space="preserve"> </w:t>
      </w:r>
      <w:r w:rsidRPr="009105B0">
        <w:rPr>
          <w:rFonts w:ascii="Times New Roman" w:hAnsi="Times New Roman" w:cs="Times New Roman"/>
        </w:rPr>
        <w:t xml:space="preserve"> Мысли о словообразовании и морфологи</w:t>
      </w:r>
      <w:r w:rsidR="00E656BA" w:rsidRPr="009105B0">
        <w:rPr>
          <w:rFonts w:ascii="Times New Roman" w:hAnsi="Times New Roman" w:cs="Times New Roman"/>
        </w:rPr>
        <w:t>и русского языка Ф.И. Буслаева.</w:t>
      </w:r>
      <w:r w:rsidR="0080074E">
        <w:rPr>
          <w:rFonts w:ascii="Times New Roman" w:hAnsi="Times New Roman" w:cs="Times New Roman"/>
        </w:rPr>
        <w:t xml:space="preserve"> </w:t>
      </w:r>
      <w:r w:rsidRPr="009105B0">
        <w:rPr>
          <w:rFonts w:ascii="Times New Roman" w:hAnsi="Times New Roman" w:cs="Times New Roman"/>
        </w:rPr>
        <w:t>Логические и грамматические категории Ф.И. Буслаева.</w:t>
      </w:r>
    </w:p>
    <w:p w:rsidR="00C87C9E" w:rsidRPr="009105B0" w:rsidRDefault="00C87C9E" w:rsidP="00C87C9E">
      <w:pPr>
        <w:rPr>
          <w:rFonts w:ascii="Times New Roman" w:hAnsi="Times New Roman" w:cs="Times New Roman"/>
        </w:rPr>
      </w:pPr>
      <w:r w:rsidRPr="009105B0">
        <w:rPr>
          <w:rFonts w:ascii="Times New Roman" w:hAnsi="Times New Roman" w:cs="Times New Roman"/>
          <w:b/>
        </w:rPr>
        <w:t>Тема 7.</w:t>
      </w:r>
      <w:r w:rsidRPr="009105B0">
        <w:rPr>
          <w:rFonts w:ascii="Times New Roman" w:hAnsi="Times New Roman" w:cs="Times New Roman"/>
        </w:rPr>
        <w:t xml:space="preserve"> Лингвистическая концепция А.А. </w:t>
      </w:r>
      <w:proofErr w:type="spellStart"/>
      <w:r w:rsidRPr="009105B0">
        <w:rPr>
          <w:rFonts w:ascii="Times New Roman" w:hAnsi="Times New Roman" w:cs="Times New Roman"/>
        </w:rPr>
        <w:t>Потебни</w:t>
      </w:r>
      <w:proofErr w:type="spellEnd"/>
      <w:r w:rsidRPr="009105B0">
        <w:rPr>
          <w:rFonts w:ascii="Times New Roman" w:hAnsi="Times New Roman" w:cs="Times New Roman"/>
        </w:rPr>
        <w:t xml:space="preserve">. Теория В. Гумбольдта как отправной пункт лингвистической концепции А.А. </w:t>
      </w:r>
      <w:proofErr w:type="spellStart"/>
      <w:r w:rsidRPr="009105B0">
        <w:rPr>
          <w:rFonts w:ascii="Times New Roman" w:hAnsi="Times New Roman" w:cs="Times New Roman"/>
        </w:rPr>
        <w:t>Потебни</w:t>
      </w:r>
      <w:proofErr w:type="spellEnd"/>
      <w:r w:rsidRPr="009105B0">
        <w:rPr>
          <w:rFonts w:ascii="Times New Roman" w:hAnsi="Times New Roman" w:cs="Times New Roman"/>
        </w:rPr>
        <w:t>.</w:t>
      </w:r>
      <w:r w:rsidR="0080074E">
        <w:rPr>
          <w:rFonts w:ascii="Times New Roman" w:hAnsi="Times New Roman" w:cs="Times New Roman"/>
        </w:rPr>
        <w:t xml:space="preserve"> </w:t>
      </w:r>
      <w:r w:rsidR="00E656BA" w:rsidRPr="009105B0">
        <w:rPr>
          <w:rFonts w:ascii="Times New Roman" w:hAnsi="Times New Roman" w:cs="Times New Roman"/>
        </w:rPr>
        <w:t xml:space="preserve">Биография А.А. </w:t>
      </w:r>
      <w:proofErr w:type="spellStart"/>
      <w:r w:rsidR="00E656BA" w:rsidRPr="009105B0">
        <w:rPr>
          <w:rFonts w:ascii="Times New Roman" w:hAnsi="Times New Roman" w:cs="Times New Roman"/>
        </w:rPr>
        <w:t>Потебни</w:t>
      </w:r>
      <w:proofErr w:type="spellEnd"/>
      <w:r w:rsidR="00E656BA" w:rsidRPr="009105B0">
        <w:rPr>
          <w:rFonts w:ascii="Times New Roman" w:hAnsi="Times New Roman" w:cs="Times New Roman"/>
        </w:rPr>
        <w:t>.</w:t>
      </w:r>
      <w:r w:rsidR="0080074E">
        <w:rPr>
          <w:rFonts w:ascii="Times New Roman" w:hAnsi="Times New Roman" w:cs="Times New Roman"/>
        </w:rPr>
        <w:t xml:space="preserve"> </w:t>
      </w:r>
      <w:r w:rsidRPr="009105B0">
        <w:rPr>
          <w:rFonts w:ascii="Times New Roman" w:hAnsi="Times New Roman" w:cs="Times New Roman"/>
        </w:rPr>
        <w:t xml:space="preserve">А.А. </w:t>
      </w:r>
      <w:proofErr w:type="spellStart"/>
      <w:r w:rsidRPr="009105B0">
        <w:rPr>
          <w:rFonts w:ascii="Times New Roman" w:hAnsi="Times New Roman" w:cs="Times New Roman"/>
        </w:rPr>
        <w:t>Потебня</w:t>
      </w:r>
      <w:proofErr w:type="spellEnd"/>
      <w:r w:rsidRPr="009105B0">
        <w:rPr>
          <w:rFonts w:ascii="Times New Roman" w:hAnsi="Times New Roman" w:cs="Times New Roman"/>
        </w:rPr>
        <w:t xml:space="preserve"> как лингвист, философ, псих</w:t>
      </w:r>
      <w:r w:rsidR="00E656BA" w:rsidRPr="009105B0">
        <w:rPr>
          <w:rFonts w:ascii="Times New Roman" w:hAnsi="Times New Roman" w:cs="Times New Roman"/>
        </w:rPr>
        <w:t>олог, религиовед, искусствовед.</w:t>
      </w:r>
      <w:r w:rsidR="0080074E">
        <w:rPr>
          <w:rFonts w:ascii="Times New Roman" w:hAnsi="Times New Roman" w:cs="Times New Roman"/>
        </w:rPr>
        <w:t xml:space="preserve"> </w:t>
      </w:r>
      <w:r w:rsidRPr="009105B0">
        <w:rPr>
          <w:rFonts w:ascii="Times New Roman" w:hAnsi="Times New Roman" w:cs="Times New Roman"/>
        </w:rPr>
        <w:t xml:space="preserve">Исследования в области словообразования, синтаксиса А.А. </w:t>
      </w:r>
      <w:proofErr w:type="spellStart"/>
      <w:r w:rsidRPr="009105B0">
        <w:rPr>
          <w:rFonts w:ascii="Times New Roman" w:hAnsi="Times New Roman" w:cs="Times New Roman"/>
        </w:rPr>
        <w:t>Потебни</w:t>
      </w:r>
      <w:proofErr w:type="spellEnd"/>
      <w:r w:rsidRPr="009105B0">
        <w:rPr>
          <w:rFonts w:ascii="Times New Roman" w:hAnsi="Times New Roman" w:cs="Times New Roman"/>
        </w:rPr>
        <w:t>.</w:t>
      </w:r>
    </w:p>
    <w:p w:rsidR="00003E89" w:rsidRPr="009105B0" w:rsidRDefault="00C87C9E" w:rsidP="00C87C9E">
      <w:pPr>
        <w:rPr>
          <w:rFonts w:ascii="Times New Roman" w:hAnsi="Times New Roman" w:cs="Times New Roman"/>
        </w:rPr>
      </w:pPr>
      <w:r w:rsidRPr="009105B0">
        <w:rPr>
          <w:rFonts w:ascii="Times New Roman" w:hAnsi="Times New Roman" w:cs="Times New Roman"/>
          <w:b/>
        </w:rPr>
        <w:t>Тема 8.</w:t>
      </w:r>
      <w:r w:rsidRPr="009105B0">
        <w:rPr>
          <w:rFonts w:ascii="Times New Roman" w:hAnsi="Times New Roman" w:cs="Times New Roman"/>
        </w:rPr>
        <w:t xml:space="preserve"> Лингвистическая концепция И.А. </w:t>
      </w:r>
      <w:proofErr w:type="spellStart"/>
      <w:r w:rsidRPr="009105B0">
        <w:rPr>
          <w:rFonts w:ascii="Times New Roman" w:hAnsi="Times New Roman" w:cs="Times New Roman"/>
        </w:rPr>
        <w:t>Бодуэна</w:t>
      </w:r>
      <w:proofErr w:type="spellEnd"/>
      <w:r w:rsidRPr="009105B0">
        <w:rPr>
          <w:rFonts w:ascii="Times New Roman" w:hAnsi="Times New Roman" w:cs="Times New Roman"/>
        </w:rPr>
        <w:t xml:space="preserve"> де </w:t>
      </w:r>
      <w:proofErr w:type="spellStart"/>
      <w:r w:rsidRPr="009105B0">
        <w:rPr>
          <w:rFonts w:ascii="Times New Roman" w:hAnsi="Times New Roman" w:cs="Times New Roman"/>
        </w:rPr>
        <w:t>Куртенэ</w:t>
      </w:r>
      <w:proofErr w:type="spellEnd"/>
      <w:r w:rsidRPr="009105B0">
        <w:rPr>
          <w:rFonts w:ascii="Times New Roman" w:hAnsi="Times New Roman" w:cs="Times New Roman"/>
        </w:rPr>
        <w:t xml:space="preserve">. «Избранные труды по общему языкознанию» И.А. </w:t>
      </w:r>
      <w:proofErr w:type="spellStart"/>
      <w:r w:rsidRPr="009105B0">
        <w:rPr>
          <w:rFonts w:ascii="Times New Roman" w:hAnsi="Times New Roman" w:cs="Times New Roman"/>
        </w:rPr>
        <w:t>Бодуэна</w:t>
      </w:r>
      <w:proofErr w:type="spellEnd"/>
      <w:r w:rsidRPr="009105B0">
        <w:rPr>
          <w:rFonts w:ascii="Times New Roman" w:hAnsi="Times New Roman" w:cs="Times New Roman"/>
        </w:rPr>
        <w:t xml:space="preserve"> де </w:t>
      </w:r>
      <w:proofErr w:type="spellStart"/>
      <w:r w:rsidRPr="009105B0">
        <w:rPr>
          <w:rFonts w:ascii="Times New Roman" w:hAnsi="Times New Roman" w:cs="Times New Roman"/>
        </w:rPr>
        <w:t>Куртенэ</w:t>
      </w:r>
      <w:proofErr w:type="spellEnd"/>
      <w:r w:rsidRPr="009105B0">
        <w:rPr>
          <w:rFonts w:ascii="Times New Roman" w:hAnsi="Times New Roman" w:cs="Times New Roman"/>
        </w:rPr>
        <w:t>.</w:t>
      </w:r>
      <w:r w:rsidR="0080074E">
        <w:rPr>
          <w:rFonts w:ascii="Times New Roman" w:hAnsi="Times New Roman" w:cs="Times New Roman"/>
        </w:rPr>
        <w:t xml:space="preserve"> </w:t>
      </w:r>
      <w:r w:rsidRPr="009105B0">
        <w:rPr>
          <w:rFonts w:ascii="Times New Roman" w:hAnsi="Times New Roman" w:cs="Times New Roman"/>
        </w:rPr>
        <w:t xml:space="preserve"> Био</w:t>
      </w:r>
      <w:r w:rsidR="00E656BA" w:rsidRPr="009105B0">
        <w:rPr>
          <w:rFonts w:ascii="Times New Roman" w:hAnsi="Times New Roman" w:cs="Times New Roman"/>
        </w:rPr>
        <w:t xml:space="preserve">графия И.А. </w:t>
      </w:r>
      <w:proofErr w:type="spellStart"/>
      <w:r w:rsidR="00E656BA" w:rsidRPr="009105B0">
        <w:rPr>
          <w:rFonts w:ascii="Times New Roman" w:hAnsi="Times New Roman" w:cs="Times New Roman"/>
        </w:rPr>
        <w:t>Бодуэна</w:t>
      </w:r>
      <w:proofErr w:type="spellEnd"/>
      <w:r w:rsidR="00E656BA" w:rsidRPr="009105B0">
        <w:rPr>
          <w:rFonts w:ascii="Times New Roman" w:hAnsi="Times New Roman" w:cs="Times New Roman"/>
        </w:rPr>
        <w:t xml:space="preserve"> де </w:t>
      </w:r>
      <w:proofErr w:type="spellStart"/>
      <w:r w:rsidR="00E656BA" w:rsidRPr="009105B0">
        <w:rPr>
          <w:rFonts w:ascii="Times New Roman" w:hAnsi="Times New Roman" w:cs="Times New Roman"/>
        </w:rPr>
        <w:t>Куртенэ</w:t>
      </w:r>
      <w:proofErr w:type="spellEnd"/>
      <w:r w:rsidR="00E656BA" w:rsidRPr="009105B0">
        <w:rPr>
          <w:rFonts w:ascii="Times New Roman" w:hAnsi="Times New Roman" w:cs="Times New Roman"/>
        </w:rPr>
        <w:t>.</w:t>
      </w:r>
      <w:r w:rsidR="0080074E">
        <w:rPr>
          <w:rFonts w:ascii="Times New Roman" w:hAnsi="Times New Roman" w:cs="Times New Roman"/>
        </w:rPr>
        <w:t xml:space="preserve"> </w:t>
      </w:r>
      <w:r w:rsidRPr="009105B0">
        <w:rPr>
          <w:rFonts w:ascii="Times New Roman" w:hAnsi="Times New Roman" w:cs="Times New Roman"/>
        </w:rPr>
        <w:t xml:space="preserve"> Современники о творчестве И.А. </w:t>
      </w:r>
      <w:proofErr w:type="spellStart"/>
      <w:r w:rsidRPr="009105B0">
        <w:rPr>
          <w:rFonts w:ascii="Times New Roman" w:hAnsi="Times New Roman" w:cs="Times New Roman"/>
        </w:rPr>
        <w:t>Бодуэна</w:t>
      </w:r>
      <w:proofErr w:type="spellEnd"/>
      <w:r w:rsidRPr="009105B0">
        <w:rPr>
          <w:rFonts w:ascii="Times New Roman" w:hAnsi="Times New Roman" w:cs="Times New Roman"/>
        </w:rPr>
        <w:t xml:space="preserve"> де </w:t>
      </w:r>
      <w:proofErr w:type="spellStart"/>
      <w:r w:rsidRPr="009105B0">
        <w:rPr>
          <w:rFonts w:ascii="Times New Roman" w:hAnsi="Times New Roman" w:cs="Times New Roman"/>
        </w:rPr>
        <w:t>Куртенэ</w:t>
      </w:r>
      <w:proofErr w:type="spellEnd"/>
      <w:r w:rsidRPr="009105B0">
        <w:rPr>
          <w:rFonts w:ascii="Times New Roman" w:hAnsi="Times New Roman" w:cs="Times New Roman"/>
        </w:rPr>
        <w:t xml:space="preserve"> – лингвисте-теоретике мирового кл</w:t>
      </w:r>
      <w:r w:rsidR="00E656BA" w:rsidRPr="009105B0">
        <w:rPr>
          <w:rFonts w:ascii="Times New Roman" w:hAnsi="Times New Roman" w:cs="Times New Roman"/>
        </w:rPr>
        <w:t>асса.</w:t>
      </w:r>
      <w:r w:rsidR="0080074E">
        <w:rPr>
          <w:rFonts w:ascii="Times New Roman" w:hAnsi="Times New Roman" w:cs="Times New Roman"/>
        </w:rPr>
        <w:t xml:space="preserve"> </w:t>
      </w:r>
      <w:r w:rsidRPr="009105B0">
        <w:rPr>
          <w:rFonts w:ascii="Times New Roman" w:hAnsi="Times New Roman" w:cs="Times New Roman"/>
        </w:rPr>
        <w:t xml:space="preserve"> Установки немецких младограмматиков в твор</w:t>
      </w:r>
      <w:r w:rsidR="00E656BA" w:rsidRPr="009105B0">
        <w:rPr>
          <w:rFonts w:ascii="Times New Roman" w:hAnsi="Times New Roman" w:cs="Times New Roman"/>
        </w:rPr>
        <w:t xml:space="preserve">честве И.А. </w:t>
      </w:r>
      <w:proofErr w:type="spellStart"/>
      <w:r w:rsidR="00E656BA" w:rsidRPr="009105B0">
        <w:rPr>
          <w:rFonts w:ascii="Times New Roman" w:hAnsi="Times New Roman" w:cs="Times New Roman"/>
        </w:rPr>
        <w:t>Бодуэна</w:t>
      </w:r>
      <w:proofErr w:type="spellEnd"/>
      <w:r w:rsidR="00E656BA" w:rsidRPr="009105B0">
        <w:rPr>
          <w:rFonts w:ascii="Times New Roman" w:hAnsi="Times New Roman" w:cs="Times New Roman"/>
        </w:rPr>
        <w:t xml:space="preserve"> де </w:t>
      </w:r>
      <w:proofErr w:type="spellStart"/>
      <w:r w:rsidR="00E656BA" w:rsidRPr="009105B0">
        <w:rPr>
          <w:rFonts w:ascii="Times New Roman" w:hAnsi="Times New Roman" w:cs="Times New Roman"/>
        </w:rPr>
        <w:t>Куртенэ</w:t>
      </w:r>
      <w:proofErr w:type="spellEnd"/>
      <w:r w:rsidR="00E656BA" w:rsidRPr="009105B0">
        <w:rPr>
          <w:rFonts w:ascii="Times New Roman" w:hAnsi="Times New Roman" w:cs="Times New Roman"/>
        </w:rPr>
        <w:t>.</w:t>
      </w:r>
      <w:r w:rsidR="0080074E">
        <w:rPr>
          <w:rFonts w:ascii="Times New Roman" w:hAnsi="Times New Roman" w:cs="Times New Roman"/>
        </w:rPr>
        <w:t xml:space="preserve"> </w:t>
      </w:r>
      <w:r w:rsidRPr="009105B0">
        <w:rPr>
          <w:rFonts w:ascii="Times New Roman" w:hAnsi="Times New Roman" w:cs="Times New Roman"/>
        </w:rPr>
        <w:t xml:space="preserve"> И.А. </w:t>
      </w:r>
      <w:proofErr w:type="spellStart"/>
      <w:r w:rsidRPr="009105B0">
        <w:rPr>
          <w:rFonts w:ascii="Times New Roman" w:hAnsi="Times New Roman" w:cs="Times New Roman"/>
        </w:rPr>
        <w:t>Бодуэн</w:t>
      </w:r>
      <w:proofErr w:type="spellEnd"/>
      <w:r w:rsidRPr="009105B0">
        <w:rPr>
          <w:rFonts w:ascii="Times New Roman" w:hAnsi="Times New Roman" w:cs="Times New Roman"/>
        </w:rPr>
        <w:t xml:space="preserve"> де </w:t>
      </w:r>
      <w:proofErr w:type="spellStart"/>
      <w:r w:rsidRPr="009105B0">
        <w:rPr>
          <w:rFonts w:ascii="Times New Roman" w:hAnsi="Times New Roman" w:cs="Times New Roman"/>
        </w:rPr>
        <w:t>Куртенэ</w:t>
      </w:r>
      <w:proofErr w:type="spellEnd"/>
      <w:r w:rsidRPr="009105B0">
        <w:rPr>
          <w:rFonts w:ascii="Times New Roman" w:hAnsi="Times New Roman" w:cs="Times New Roman"/>
        </w:rPr>
        <w:t xml:space="preserve"> </w:t>
      </w:r>
      <w:r w:rsidR="00E656BA" w:rsidRPr="009105B0">
        <w:rPr>
          <w:rFonts w:ascii="Times New Roman" w:hAnsi="Times New Roman" w:cs="Times New Roman"/>
        </w:rPr>
        <w:t>– предшественник Ф. де Соссюра.</w:t>
      </w:r>
      <w:r w:rsidR="0080074E">
        <w:rPr>
          <w:rFonts w:ascii="Times New Roman" w:hAnsi="Times New Roman" w:cs="Times New Roman"/>
        </w:rPr>
        <w:t xml:space="preserve"> </w:t>
      </w:r>
      <w:r w:rsidR="00E656BA" w:rsidRPr="009105B0">
        <w:rPr>
          <w:rFonts w:ascii="Times New Roman" w:hAnsi="Times New Roman" w:cs="Times New Roman"/>
        </w:rPr>
        <w:t xml:space="preserve"> Языковые законы.</w:t>
      </w:r>
      <w:r w:rsidR="0080074E">
        <w:rPr>
          <w:rFonts w:ascii="Times New Roman" w:hAnsi="Times New Roman" w:cs="Times New Roman"/>
        </w:rPr>
        <w:t xml:space="preserve"> </w:t>
      </w:r>
      <w:r w:rsidRPr="009105B0">
        <w:rPr>
          <w:rFonts w:ascii="Times New Roman" w:hAnsi="Times New Roman" w:cs="Times New Roman"/>
        </w:rPr>
        <w:t>Смешанный характер язык</w:t>
      </w:r>
      <w:r w:rsidR="00E656BA" w:rsidRPr="009105B0">
        <w:rPr>
          <w:rFonts w:ascii="Times New Roman" w:hAnsi="Times New Roman" w:cs="Times New Roman"/>
        </w:rPr>
        <w:t>а.</w:t>
      </w:r>
      <w:r w:rsidR="0080074E">
        <w:rPr>
          <w:rFonts w:ascii="Times New Roman" w:hAnsi="Times New Roman" w:cs="Times New Roman"/>
        </w:rPr>
        <w:t xml:space="preserve"> </w:t>
      </w:r>
      <w:r w:rsidRPr="009105B0">
        <w:rPr>
          <w:rFonts w:ascii="Times New Roman" w:hAnsi="Times New Roman" w:cs="Times New Roman"/>
        </w:rPr>
        <w:t xml:space="preserve"> Учение о вн</w:t>
      </w:r>
      <w:r w:rsidR="00E656BA" w:rsidRPr="009105B0">
        <w:rPr>
          <w:rFonts w:ascii="Times New Roman" w:hAnsi="Times New Roman" w:cs="Times New Roman"/>
        </w:rPr>
        <w:t>утренней и внешней лингвистике.</w:t>
      </w:r>
      <w:r w:rsidR="0080074E">
        <w:rPr>
          <w:rFonts w:ascii="Times New Roman" w:hAnsi="Times New Roman" w:cs="Times New Roman"/>
        </w:rPr>
        <w:t xml:space="preserve"> </w:t>
      </w:r>
      <w:r w:rsidRPr="009105B0">
        <w:rPr>
          <w:rFonts w:ascii="Times New Roman" w:hAnsi="Times New Roman" w:cs="Times New Roman"/>
        </w:rPr>
        <w:t xml:space="preserve"> Учение о фонеме.</w:t>
      </w:r>
    </w:p>
    <w:p w:rsidR="00003E89" w:rsidRPr="009105B0" w:rsidRDefault="00003E89" w:rsidP="00003E89">
      <w:pPr>
        <w:rPr>
          <w:rFonts w:ascii="Times New Roman" w:hAnsi="Times New Roman" w:cs="Times New Roman"/>
        </w:rPr>
      </w:pPr>
      <w:r w:rsidRPr="009105B0">
        <w:rPr>
          <w:rFonts w:ascii="Times New Roman" w:hAnsi="Times New Roman" w:cs="Times New Roman"/>
          <w:b/>
        </w:rPr>
        <w:lastRenderedPageBreak/>
        <w:t>Тема 9.</w:t>
      </w:r>
      <w:r w:rsidRPr="009105B0">
        <w:rPr>
          <w:rFonts w:ascii="Times New Roman" w:hAnsi="Times New Roman" w:cs="Times New Roman"/>
        </w:rPr>
        <w:t xml:space="preserve"> </w:t>
      </w:r>
      <w:r w:rsidR="00EB0148" w:rsidRPr="009105B0">
        <w:rPr>
          <w:rFonts w:ascii="Times New Roman" w:hAnsi="Times New Roman" w:cs="Times New Roman"/>
        </w:rPr>
        <w:t xml:space="preserve"> Лингвистическая концепция </w:t>
      </w:r>
      <w:r w:rsidRPr="009105B0">
        <w:rPr>
          <w:rFonts w:ascii="Times New Roman" w:hAnsi="Times New Roman" w:cs="Times New Roman"/>
        </w:rPr>
        <w:t>Фортунатов</w:t>
      </w:r>
      <w:r w:rsidR="00EB0148" w:rsidRPr="009105B0">
        <w:rPr>
          <w:rFonts w:ascii="Times New Roman" w:hAnsi="Times New Roman" w:cs="Times New Roman"/>
        </w:rPr>
        <w:t>а</w:t>
      </w:r>
      <w:r w:rsidRPr="009105B0">
        <w:rPr>
          <w:rFonts w:ascii="Times New Roman" w:hAnsi="Times New Roman" w:cs="Times New Roman"/>
        </w:rPr>
        <w:t xml:space="preserve"> Филипп</w:t>
      </w:r>
      <w:r w:rsidR="00EB0148" w:rsidRPr="009105B0">
        <w:rPr>
          <w:rFonts w:ascii="Times New Roman" w:hAnsi="Times New Roman" w:cs="Times New Roman"/>
        </w:rPr>
        <w:t>а</w:t>
      </w:r>
      <w:r w:rsidRPr="009105B0">
        <w:rPr>
          <w:rFonts w:ascii="Times New Roman" w:hAnsi="Times New Roman" w:cs="Times New Roman"/>
        </w:rPr>
        <w:t xml:space="preserve"> Федорович</w:t>
      </w:r>
      <w:r w:rsidR="00EB0148" w:rsidRPr="009105B0">
        <w:rPr>
          <w:rFonts w:ascii="Times New Roman" w:hAnsi="Times New Roman" w:cs="Times New Roman"/>
        </w:rPr>
        <w:t>а</w:t>
      </w:r>
      <w:r w:rsidR="0080074E">
        <w:rPr>
          <w:rFonts w:ascii="Times New Roman" w:hAnsi="Times New Roman" w:cs="Times New Roman"/>
        </w:rPr>
        <w:t xml:space="preserve">, </w:t>
      </w:r>
      <w:r w:rsidRPr="009105B0">
        <w:rPr>
          <w:rFonts w:ascii="Times New Roman" w:hAnsi="Times New Roman" w:cs="Times New Roman"/>
        </w:rPr>
        <w:t>выдающ</w:t>
      </w:r>
      <w:r w:rsidR="0080074E">
        <w:rPr>
          <w:rFonts w:ascii="Times New Roman" w:hAnsi="Times New Roman" w:cs="Times New Roman"/>
        </w:rPr>
        <w:t>егося учёного</w:t>
      </w:r>
      <w:r w:rsidRPr="009105B0">
        <w:rPr>
          <w:rFonts w:ascii="Times New Roman" w:hAnsi="Times New Roman" w:cs="Times New Roman"/>
        </w:rPr>
        <w:t>-лингвист</w:t>
      </w:r>
      <w:r w:rsidR="0080074E">
        <w:rPr>
          <w:rFonts w:ascii="Times New Roman" w:hAnsi="Times New Roman" w:cs="Times New Roman"/>
        </w:rPr>
        <w:t>а</w:t>
      </w:r>
      <w:r w:rsidRPr="009105B0">
        <w:rPr>
          <w:rFonts w:ascii="Times New Roman" w:hAnsi="Times New Roman" w:cs="Times New Roman"/>
        </w:rPr>
        <w:t>, индоевропеист</w:t>
      </w:r>
      <w:r w:rsidR="0080074E">
        <w:rPr>
          <w:rFonts w:ascii="Times New Roman" w:hAnsi="Times New Roman" w:cs="Times New Roman"/>
        </w:rPr>
        <w:t>а</w:t>
      </w:r>
      <w:r w:rsidRPr="009105B0">
        <w:rPr>
          <w:rFonts w:ascii="Times New Roman" w:hAnsi="Times New Roman" w:cs="Times New Roman"/>
        </w:rPr>
        <w:t>-компаративист</w:t>
      </w:r>
      <w:r w:rsidR="0080074E">
        <w:rPr>
          <w:rFonts w:ascii="Times New Roman" w:hAnsi="Times New Roman" w:cs="Times New Roman"/>
        </w:rPr>
        <w:t>а</w:t>
      </w:r>
      <w:r w:rsidRPr="009105B0">
        <w:rPr>
          <w:rFonts w:ascii="Times New Roman" w:hAnsi="Times New Roman" w:cs="Times New Roman"/>
        </w:rPr>
        <w:t>, славист</w:t>
      </w:r>
      <w:r w:rsidR="0080074E">
        <w:rPr>
          <w:rFonts w:ascii="Times New Roman" w:hAnsi="Times New Roman" w:cs="Times New Roman"/>
        </w:rPr>
        <w:t>а</w:t>
      </w:r>
      <w:r w:rsidRPr="009105B0">
        <w:rPr>
          <w:rFonts w:ascii="Times New Roman" w:hAnsi="Times New Roman" w:cs="Times New Roman"/>
        </w:rPr>
        <w:t>, индолог</w:t>
      </w:r>
      <w:r w:rsidR="0080074E">
        <w:rPr>
          <w:rFonts w:ascii="Times New Roman" w:hAnsi="Times New Roman" w:cs="Times New Roman"/>
        </w:rPr>
        <w:t>а</w:t>
      </w:r>
      <w:r w:rsidRPr="009105B0">
        <w:rPr>
          <w:rFonts w:ascii="Times New Roman" w:hAnsi="Times New Roman" w:cs="Times New Roman"/>
        </w:rPr>
        <w:t>, знато</w:t>
      </w:r>
      <w:r w:rsidR="00EB0148" w:rsidRPr="009105B0">
        <w:rPr>
          <w:rFonts w:ascii="Times New Roman" w:hAnsi="Times New Roman" w:cs="Times New Roman"/>
        </w:rPr>
        <w:t>к</w:t>
      </w:r>
      <w:r w:rsidR="0080074E">
        <w:rPr>
          <w:rFonts w:ascii="Times New Roman" w:hAnsi="Times New Roman" w:cs="Times New Roman"/>
        </w:rPr>
        <w:t>а</w:t>
      </w:r>
      <w:r w:rsidR="00EB0148" w:rsidRPr="009105B0">
        <w:rPr>
          <w:rFonts w:ascii="Times New Roman" w:hAnsi="Times New Roman" w:cs="Times New Roman"/>
        </w:rPr>
        <w:t xml:space="preserve"> многих индоевропейских языков</w:t>
      </w:r>
      <w:r w:rsidR="0024469C" w:rsidRPr="009105B0">
        <w:rPr>
          <w:rFonts w:ascii="Times New Roman" w:hAnsi="Times New Roman" w:cs="Times New Roman"/>
        </w:rPr>
        <w:t>.</w:t>
      </w:r>
      <w:r w:rsidR="0080074E">
        <w:rPr>
          <w:rFonts w:ascii="Times New Roman" w:hAnsi="Times New Roman" w:cs="Times New Roman"/>
        </w:rPr>
        <w:t xml:space="preserve"> </w:t>
      </w:r>
      <w:r w:rsidR="0024469C" w:rsidRPr="009105B0">
        <w:rPr>
          <w:rFonts w:ascii="Times New Roman" w:hAnsi="Times New Roman" w:cs="Times New Roman"/>
        </w:rPr>
        <w:t>О</w:t>
      </w:r>
      <w:r w:rsidRPr="009105B0">
        <w:rPr>
          <w:rFonts w:ascii="Times New Roman" w:hAnsi="Times New Roman" w:cs="Times New Roman"/>
        </w:rPr>
        <w:t>снователь Московской лингвистической школы.</w:t>
      </w:r>
    </w:p>
    <w:p w:rsidR="00E656BA" w:rsidRPr="009105B0" w:rsidRDefault="00003E89" w:rsidP="00C87C9E">
      <w:pPr>
        <w:rPr>
          <w:rFonts w:ascii="Times New Roman" w:hAnsi="Times New Roman" w:cs="Times New Roman"/>
        </w:rPr>
      </w:pPr>
      <w:r w:rsidRPr="009105B0">
        <w:rPr>
          <w:rFonts w:ascii="Times New Roman" w:hAnsi="Times New Roman" w:cs="Times New Roman"/>
          <w:b/>
        </w:rPr>
        <w:t>Тема 10</w:t>
      </w:r>
      <w:r w:rsidR="00C87C9E" w:rsidRPr="009105B0">
        <w:rPr>
          <w:rFonts w:ascii="Times New Roman" w:hAnsi="Times New Roman" w:cs="Times New Roman"/>
          <w:b/>
        </w:rPr>
        <w:t>.</w:t>
      </w:r>
      <w:r w:rsidR="00C87C9E" w:rsidRPr="009105B0">
        <w:rPr>
          <w:rFonts w:ascii="Times New Roman" w:hAnsi="Times New Roman" w:cs="Times New Roman"/>
        </w:rPr>
        <w:t xml:space="preserve"> Синтаксическое учение А.А. Шахматова. Система взглядов А.А. Шахматова в работе «Синтаксис русского языка».</w:t>
      </w:r>
      <w:r w:rsidR="0080074E">
        <w:rPr>
          <w:rFonts w:ascii="Times New Roman" w:hAnsi="Times New Roman" w:cs="Times New Roman"/>
        </w:rPr>
        <w:t xml:space="preserve"> </w:t>
      </w:r>
      <w:r w:rsidR="00E656BA" w:rsidRPr="009105B0">
        <w:rPr>
          <w:rFonts w:ascii="Times New Roman" w:hAnsi="Times New Roman" w:cs="Times New Roman"/>
        </w:rPr>
        <w:t>Биография А.А. Шахматова.</w:t>
      </w:r>
      <w:r w:rsidR="0080074E">
        <w:rPr>
          <w:rFonts w:ascii="Times New Roman" w:hAnsi="Times New Roman" w:cs="Times New Roman"/>
        </w:rPr>
        <w:t xml:space="preserve"> </w:t>
      </w:r>
      <w:r w:rsidR="00C87C9E" w:rsidRPr="009105B0">
        <w:rPr>
          <w:rFonts w:ascii="Times New Roman" w:hAnsi="Times New Roman" w:cs="Times New Roman"/>
        </w:rPr>
        <w:t>«Синтаксис русского языка» (</w:t>
      </w:r>
      <w:r w:rsidR="00E656BA" w:rsidRPr="009105B0">
        <w:rPr>
          <w:rFonts w:ascii="Times New Roman" w:hAnsi="Times New Roman" w:cs="Times New Roman"/>
        </w:rPr>
        <w:t>1925 г.) А.А. Шахматова.</w:t>
      </w:r>
      <w:r w:rsidR="0080074E">
        <w:rPr>
          <w:rFonts w:ascii="Times New Roman" w:hAnsi="Times New Roman" w:cs="Times New Roman"/>
        </w:rPr>
        <w:t xml:space="preserve"> </w:t>
      </w:r>
      <w:r w:rsidR="00C87C9E" w:rsidRPr="009105B0">
        <w:rPr>
          <w:rFonts w:ascii="Times New Roman" w:hAnsi="Times New Roman" w:cs="Times New Roman"/>
        </w:rPr>
        <w:t>Теория трех принципов деления слов по частям речи – морфологического, синтак</w:t>
      </w:r>
      <w:r w:rsidR="00E656BA" w:rsidRPr="009105B0">
        <w:rPr>
          <w:rFonts w:ascii="Times New Roman" w:hAnsi="Times New Roman" w:cs="Times New Roman"/>
        </w:rPr>
        <w:t xml:space="preserve">сического и </w:t>
      </w:r>
      <w:proofErr w:type="spellStart"/>
      <w:r w:rsidR="00E656BA" w:rsidRPr="009105B0">
        <w:rPr>
          <w:rFonts w:ascii="Times New Roman" w:hAnsi="Times New Roman" w:cs="Times New Roman"/>
        </w:rPr>
        <w:t>самасиологического</w:t>
      </w:r>
      <w:proofErr w:type="spellEnd"/>
      <w:r w:rsidR="00E656BA" w:rsidRPr="009105B0">
        <w:rPr>
          <w:rFonts w:ascii="Times New Roman" w:hAnsi="Times New Roman" w:cs="Times New Roman"/>
        </w:rPr>
        <w:t>.</w:t>
      </w:r>
      <w:r w:rsidR="0080074E">
        <w:rPr>
          <w:rFonts w:ascii="Times New Roman" w:hAnsi="Times New Roman" w:cs="Times New Roman"/>
        </w:rPr>
        <w:t xml:space="preserve"> </w:t>
      </w:r>
      <w:r w:rsidR="00C87C9E" w:rsidRPr="009105B0">
        <w:rPr>
          <w:rFonts w:ascii="Times New Roman" w:hAnsi="Times New Roman" w:cs="Times New Roman"/>
        </w:rPr>
        <w:t>Учение о словосочетаниях.</w:t>
      </w:r>
    </w:p>
    <w:p w:rsidR="00C87C9E" w:rsidRPr="009105B0" w:rsidRDefault="00F549B6" w:rsidP="00C87C9E">
      <w:pPr>
        <w:rPr>
          <w:rFonts w:ascii="Times New Roman" w:hAnsi="Times New Roman" w:cs="Times New Roman"/>
        </w:rPr>
      </w:pPr>
      <w:r w:rsidRPr="009105B0">
        <w:rPr>
          <w:rFonts w:ascii="Times New Roman" w:hAnsi="Times New Roman" w:cs="Times New Roman"/>
          <w:b/>
        </w:rPr>
        <w:t>Тема 11</w:t>
      </w:r>
      <w:r w:rsidR="00C87C9E" w:rsidRPr="009105B0">
        <w:rPr>
          <w:rFonts w:ascii="Times New Roman" w:hAnsi="Times New Roman" w:cs="Times New Roman"/>
          <w:b/>
        </w:rPr>
        <w:t>.</w:t>
      </w:r>
      <w:r w:rsidR="00C87C9E" w:rsidRPr="009105B0">
        <w:rPr>
          <w:rFonts w:ascii="Times New Roman" w:hAnsi="Times New Roman" w:cs="Times New Roman"/>
        </w:rPr>
        <w:t xml:space="preserve"> Грамматическая концепция Л.В. Щербы. Основные работы Л.В. Щербы: «Избранные работы по русскому языку» и «Языковая </w:t>
      </w:r>
      <w:proofErr w:type="gramStart"/>
      <w:r w:rsidR="00C87C9E" w:rsidRPr="009105B0">
        <w:rPr>
          <w:rFonts w:ascii="Times New Roman" w:hAnsi="Times New Roman" w:cs="Times New Roman"/>
        </w:rPr>
        <w:t>система</w:t>
      </w:r>
      <w:proofErr w:type="gramEnd"/>
      <w:r w:rsidR="00C87C9E" w:rsidRPr="009105B0">
        <w:rPr>
          <w:rFonts w:ascii="Times New Roman" w:hAnsi="Times New Roman" w:cs="Times New Roman"/>
        </w:rPr>
        <w:t xml:space="preserve"> и речевая деятельность».</w:t>
      </w:r>
      <w:r w:rsidR="0080074E">
        <w:rPr>
          <w:rFonts w:ascii="Times New Roman" w:hAnsi="Times New Roman" w:cs="Times New Roman"/>
        </w:rPr>
        <w:t xml:space="preserve"> </w:t>
      </w:r>
      <w:r w:rsidR="00E656BA" w:rsidRPr="009105B0">
        <w:rPr>
          <w:rFonts w:ascii="Times New Roman" w:hAnsi="Times New Roman" w:cs="Times New Roman"/>
        </w:rPr>
        <w:t>Биография Л.В. Щербы.</w:t>
      </w:r>
      <w:r w:rsidR="0080074E">
        <w:rPr>
          <w:rFonts w:ascii="Times New Roman" w:hAnsi="Times New Roman" w:cs="Times New Roman"/>
        </w:rPr>
        <w:t xml:space="preserve"> </w:t>
      </w:r>
      <w:r w:rsidR="00C87C9E" w:rsidRPr="009105B0">
        <w:rPr>
          <w:rFonts w:ascii="Times New Roman" w:hAnsi="Times New Roman" w:cs="Times New Roman"/>
        </w:rPr>
        <w:t>Основные работы Л.В. Щербы: «Субъективный и объективный метод в фонетике» (1909 г.), «Русские гласные в качественном и количественном</w:t>
      </w:r>
      <w:r w:rsidR="00E656BA" w:rsidRPr="009105B0">
        <w:rPr>
          <w:rFonts w:ascii="Times New Roman" w:hAnsi="Times New Roman" w:cs="Times New Roman"/>
        </w:rPr>
        <w:t xml:space="preserve"> отношении» (1912 г.) и другие.</w:t>
      </w:r>
      <w:r w:rsidR="0080074E">
        <w:rPr>
          <w:rFonts w:ascii="Times New Roman" w:hAnsi="Times New Roman" w:cs="Times New Roman"/>
        </w:rPr>
        <w:t xml:space="preserve"> </w:t>
      </w:r>
      <w:r w:rsidR="00C87C9E" w:rsidRPr="009105B0">
        <w:rPr>
          <w:rFonts w:ascii="Times New Roman" w:hAnsi="Times New Roman" w:cs="Times New Roman"/>
        </w:rPr>
        <w:t>Целостное представление о р</w:t>
      </w:r>
      <w:r w:rsidR="00E656BA" w:rsidRPr="009105B0">
        <w:rPr>
          <w:rFonts w:ascii="Times New Roman" w:hAnsi="Times New Roman" w:cs="Times New Roman"/>
        </w:rPr>
        <w:t xml:space="preserve">ечевой деятельности </w:t>
      </w:r>
      <w:proofErr w:type="gramStart"/>
      <w:r w:rsidR="00E656BA" w:rsidRPr="009105B0">
        <w:rPr>
          <w:rFonts w:ascii="Times New Roman" w:hAnsi="Times New Roman" w:cs="Times New Roman"/>
        </w:rPr>
        <w:t>говорящего</w:t>
      </w:r>
      <w:proofErr w:type="gramEnd"/>
      <w:r w:rsidR="00E656BA" w:rsidRPr="009105B0">
        <w:rPr>
          <w:rFonts w:ascii="Times New Roman" w:hAnsi="Times New Roman" w:cs="Times New Roman"/>
        </w:rPr>
        <w:t>.</w:t>
      </w:r>
      <w:r w:rsidR="0080074E">
        <w:rPr>
          <w:rFonts w:ascii="Times New Roman" w:hAnsi="Times New Roman" w:cs="Times New Roman"/>
        </w:rPr>
        <w:t xml:space="preserve"> </w:t>
      </w:r>
      <w:r w:rsidR="00C87C9E" w:rsidRPr="009105B0">
        <w:rPr>
          <w:rFonts w:ascii="Times New Roman" w:hAnsi="Times New Roman" w:cs="Times New Roman"/>
        </w:rPr>
        <w:t>Структурный и функциональный аспект теории Л.В. Щербы.</w:t>
      </w:r>
    </w:p>
    <w:p w:rsidR="00F549B6" w:rsidRPr="009105B0" w:rsidRDefault="00F549B6" w:rsidP="00C87C9E">
      <w:pPr>
        <w:rPr>
          <w:rFonts w:ascii="Times New Roman" w:hAnsi="Times New Roman" w:cs="Times New Roman"/>
        </w:rPr>
      </w:pPr>
      <w:r w:rsidRPr="009105B0">
        <w:rPr>
          <w:rFonts w:ascii="Times New Roman" w:hAnsi="Times New Roman" w:cs="Times New Roman"/>
          <w:b/>
        </w:rPr>
        <w:t>Тема 12</w:t>
      </w:r>
      <w:r w:rsidR="00C87C9E" w:rsidRPr="009105B0">
        <w:rPr>
          <w:rFonts w:ascii="Times New Roman" w:hAnsi="Times New Roman" w:cs="Times New Roman"/>
          <w:b/>
        </w:rPr>
        <w:t>.</w:t>
      </w:r>
      <w:r w:rsidR="00C87C9E" w:rsidRPr="009105B0">
        <w:rPr>
          <w:rFonts w:ascii="Times New Roman" w:hAnsi="Times New Roman" w:cs="Times New Roman"/>
        </w:rPr>
        <w:t xml:space="preserve"> Грамматическое учение В.В. Виноградова. «Русский язык. Грамматическое учение о слове» В.В. Виноградова к</w:t>
      </w:r>
      <w:r w:rsidR="00E656BA" w:rsidRPr="009105B0">
        <w:rPr>
          <w:rFonts w:ascii="Times New Roman" w:hAnsi="Times New Roman" w:cs="Times New Roman"/>
        </w:rPr>
        <w:t>ак основной труд исследователя.</w:t>
      </w:r>
      <w:r w:rsidR="0080074E">
        <w:rPr>
          <w:rFonts w:ascii="Times New Roman" w:hAnsi="Times New Roman" w:cs="Times New Roman"/>
        </w:rPr>
        <w:t xml:space="preserve"> </w:t>
      </w:r>
      <w:r w:rsidR="00C87C9E" w:rsidRPr="009105B0">
        <w:rPr>
          <w:rFonts w:ascii="Times New Roman" w:hAnsi="Times New Roman" w:cs="Times New Roman"/>
        </w:rPr>
        <w:t>Биография В.В. Виноградова. В.В. Виноградов – эпоха в</w:t>
      </w:r>
      <w:r w:rsidR="00E656BA" w:rsidRPr="009105B0">
        <w:rPr>
          <w:rFonts w:ascii="Times New Roman" w:hAnsi="Times New Roman" w:cs="Times New Roman"/>
        </w:rPr>
        <w:t xml:space="preserve"> истории лингвистической науки.</w:t>
      </w:r>
      <w:r w:rsidR="0080074E">
        <w:rPr>
          <w:rFonts w:ascii="Times New Roman" w:hAnsi="Times New Roman" w:cs="Times New Roman"/>
        </w:rPr>
        <w:t xml:space="preserve"> </w:t>
      </w:r>
      <w:r w:rsidR="00C87C9E" w:rsidRPr="009105B0">
        <w:rPr>
          <w:rFonts w:ascii="Times New Roman" w:hAnsi="Times New Roman" w:cs="Times New Roman"/>
        </w:rPr>
        <w:t>Лингвистическая</w:t>
      </w:r>
      <w:r w:rsidR="00E656BA" w:rsidRPr="009105B0">
        <w:rPr>
          <w:rFonts w:ascii="Times New Roman" w:hAnsi="Times New Roman" w:cs="Times New Roman"/>
        </w:rPr>
        <w:t xml:space="preserve"> деятельность В.В. Виноградова.</w:t>
      </w:r>
      <w:r w:rsidR="0080074E">
        <w:rPr>
          <w:rFonts w:ascii="Times New Roman" w:hAnsi="Times New Roman" w:cs="Times New Roman"/>
        </w:rPr>
        <w:t xml:space="preserve"> </w:t>
      </w:r>
      <w:r w:rsidR="00C87C9E" w:rsidRPr="009105B0">
        <w:rPr>
          <w:rFonts w:ascii="Times New Roman" w:hAnsi="Times New Roman" w:cs="Times New Roman"/>
        </w:rPr>
        <w:t>Грамматические труды В.В. Виноградова в област</w:t>
      </w:r>
      <w:r w:rsidR="00E656BA" w:rsidRPr="009105B0">
        <w:rPr>
          <w:rFonts w:ascii="Times New Roman" w:hAnsi="Times New Roman" w:cs="Times New Roman"/>
        </w:rPr>
        <w:t>и семасиологической грамматики.</w:t>
      </w:r>
      <w:r w:rsidR="0080074E">
        <w:rPr>
          <w:rFonts w:ascii="Times New Roman" w:hAnsi="Times New Roman" w:cs="Times New Roman"/>
        </w:rPr>
        <w:t xml:space="preserve"> </w:t>
      </w:r>
      <w:r w:rsidR="00C87C9E" w:rsidRPr="009105B0">
        <w:rPr>
          <w:rFonts w:ascii="Times New Roman" w:hAnsi="Times New Roman" w:cs="Times New Roman"/>
        </w:rPr>
        <w:t>Учение о слове и предложении.</w:t>
      </w:r>
    </w:p>
    <w:p w:rsidR="00C87C9E" w:rsidRPr="009105B0" w:rsidRDefault="0024469C" w:rsidP="00C87C9E">
      <w:pPr>
        <w:rPr>
          <w:rFonts w:ascii="Times New Roman" w:hAnsi="Times New Roman" w:cs="Times New Roman"/>
        </w:rPr>
      </w:pPr>
      <w:r w:rsidRPr="009105B0">
        <w:rPr>
          <w:rFonts w:ascii="Times New Roman" w:hAnsi="Times New Roman" w:cs="Times New Roman"/>
          <w:b/>
        </w:rPr>
        <w:t>Тема 13</w:t>
      </w:r>
      <w:r w:rsidR="00F549B6" w:rsidRPr="009105B0">
        <w:rPr>
          <w:rFonts w:ascii="Times New Roman" w:hAnsi="Times New Roman" w:cs="Times New Roman"/>
          <w:b/>
        </w:rPr>
        <w:t>.</w:t>
      </w:r>
      <w:r w:rsidRPr="009105B0">
        <w:rPr>
          <w:rFonts w:ascii="Times New Roman" w:hAnsi="Times New Roman" w:cs="Times New Roman"/>
        </w:rPr>
        <w:t xml:space="preserve"> </w:t>
      </w:r>
      <w:proofErr w:type="spellStart"/>
      <w:r w:rsidRPr="009105B0">
        <w:rPr>
          <w:rFonts w:ascii="Times New Roman" w:hAnsi="Times New Roman" w:cs="Times New Roman"/>
        </w:rPr>
        <w:t>Дми́трий</w:t>
      </w:r>
      <w:proofErr w:type="spellEnd"/>
      <w:r w:rsidRPr="009105B0">
        <w:rPr>
          <w:rFonts w:ascii="Times New Roman" w:hAnsi="Times New Roman" w:cs="Times New Roman"/>
        </w:rPr>
        <w:t xml:space="preserve"> </w:t>
      </w:r>
      <w:proofErr w:type="spellStart"/>
      <w:r w:rsidRPr="009105B0">
        <w:rPr>
          <w:rFonts w:ascii="Times New Roman" w:hAnsi="Times New Roman" w:cs="Times New Roman"/>
        </w:rPr>
        <w:t>Никола́евич</w:t>
      </w:r>
      <w:proofErr w:type="spellEnd"/>
      <w:r w:rsidRPr="009105B0">
        <w:rPr>
          <w:rFonts w:ascii="Times New Roman" w:hAnsi="Times New Roman" w:cs="Times New Roman"/>
        </w:rPr>
        <w:t xml:space="preserve"> </w:t>
      </w:r>
      <w:proofErr w:type="spellStart"/>
      <w:r w:rsidRPr="009105B0">
        <w:rPr>
          <w:rFonts w:ascii="Times New Roman" w:hAnsi="Times New Roman" w:cs="Times New Roman"/>
        </w:rPr>
        <w:t>Ушако́в</w:t>
      </w:r>
      <w:proofErr w:type="spellEnd"/>
      <w:r w:rsidRPr="009105B0">
        <w:rPr>
          <w:rFonts w:ascii="Times New Roman" w:hAnsi="Times New Roman" w:cs="Times New Roman"/>
        </w:rPr>
        <w:t xml:space="preserve">— </w:t>
      </w:r>
      <w:proofErr w:type="gramStart"/>
      <w:r w:rsidRPr="009105B0">
        <w:rPr>
          <w:rFonts w:ascii="Times New Roman" w:hAnsi="Times New Roman" w:cs="Times New Roman"/>
        </w:rPr>
        <w:t>ру</w:t>
      </w:r>
      <w:proofErr w:type="gramEnd"/>
      <w:r w:rsidRPr="009105B0">
        <w:rPr>
          <w:rFonts w:ascii="Times New Roman" w:hAnsi="Times New Roman" w:cs="Times New Roman"/>
        </w:rPr>
        <w:t xml:space="preserve">сский и советский лингвист, один из организаторов реформы русской орфографии, член-корреспондент АН </w:t>
      </w:r>
      <w:r w:rsidR="0080074E">
        <w:rPr>
          <w:rFonts w:ascii="Times New Roman" w:hAnsi="Times New Roman" w:cs="Times New Roman"/>
        </w:rPr>
        <w:t xml:space="preserve">, </w:t>
      </w:r>
      <w:r w:rsidRPr="009105B0">
        <w:rPr>
          <w:rFonts w:ascii="Times New Roman" w:hAnsi="Times New Roman" w:cs="Times New Roman"/>
        </w:rPr>
        <w:t>Редактор и соавтор одного из основных толковых словарей русского языка .</w:t>
      </w:r>
      <w:r w:rsidR="0080074E">
        <w:rPr>
          <w:rFonts w:ascii="Times New Roman" w:hAnsi="Times New Roman" w:cs="Times New Roman"/>
        </w:rPr>
        <w:t xml:space="preserve"> </w:t>
      </w:r>
      <w:r w:rsidRPr="009105B0">
        <w:rPr>
          <w:rFonts w:ascii="Times New Roman" w:hAnsi="Times New Roman" w:cs="Times New Roman"/>
        </w:rPr>
        <w:t xml:space="preserve">Труды </w:t>
      </w:r>
      <w:proofErr w:type="spellStart"/>
      <w:r w:rsidRPr="009105B0">
        <w:rPr>
          <w:rFonts w:ascii="Times New Roman" w:hAnsi="Times New Roman" w:cs="Times New Roman"/>
        </w:rPr>
        <w:t>Д.Ушакова</w:t>
      </w:r>
      <w:proofErr w:type="spellEnd"/>
    </w:p>
    <w:p w:rsidR="00F43368" w:rsidRPr="009105B0" w:rsidRDefault="0024469C" w:rsidP="00C87C9E">
      <w:pPr>
        <w:rPr>
          <w:rFonts w:ascii="Times New Roman" w:hAnsi="Times New Roman" w:cs="Times New Roman"/>
        </w:rPr>
      </w:pPr>
      <w:r w:rsidRPr="009105B0">
        <w:rPr>
          <w:rFonts w:ascii="Times New Roman" w:hAnsi="Times New Roman" w:cs="Times New Roman"/>
          <w:b/>
        </w:rPr>
        <w:t>Тема 14</w:t>
      </w:r>
      <w:r w:rsidR="005A7A64" w:rsidRPr="009105B0">
        <w:rPr>
          <w:rFonts w:ascii="Times New Roman" w:hAnsi="Times New Roman" w:cs="Times New Roman"/>
          <w:b/>
        </w:rPr>
        <w:t>.</w:t>
      </w:r>
      <w:r w:rsidR="005A7A64" w:rsidRPr="009105B0">
        <w:rPr>
          <w:rFonts w:ascii="Times New Roman" w:hAnsi="Times New Roman" w:cs="Times New Roman"/>
        </w:rPr>
        <w:t xml:space="preserve"> Грамматическое учение А.М. </w:t>
      </w:r>
      <w:proofErr w:type="spellStart"/>
      <w:r w:rsidR="005A7A64" w:rsidRPr="009105B0">
        <w:rPr>
          <w:rFonts w:ascii="Times New Roman" w:hAnsi="Times New Roman" w:cs="Times New Roman"/>
        </w:rPr>
        <w:t>Пешковского</w:t>
      </w:r>
      <w:proofErr w:type="spellEnd"/>
      <w:r w:rsidR="0080074E">
        <w:rPr>
          <w:rFonts w:ascii="Times New Roman" w:hAnsi="Times New Roman" w:cs="Times New Roman"/>
        </w:rPr>
        <w:t xml:space="preserve">. </w:t>
      </w:r>
      <w:r w:rsidR="005A7A64" w:rsidRPr="009105B0">
        <w:rPr>
          <w:rFonts w:ascii="Times New Roman" w:hAnsi="Times New Roman" w:cs="Times New Roman"/>
        </w:rPr>
        <w:t xml:space="preserve">Биография А.М. </w:t>
      </w:r>
      <w:proofErr w:type="spellStart"/>
      <w:r w:rsidR="005A7A64" w:rsidRPr="009105B0">
        <w:rPr>
          <w:rFonts w:ascii="Times New Roman" w:hAnsi="Times New Roman" w:cs="Times New Roman"/>
        </w:rPr>
        <w:t>Пешковского</w:t>
      </w:r>
      <w:proofErr w:type="spellEnd"/>
      <w:r w:rsidR="005A7A64" w:rsidRPr="009105B0">
        <w:rPr>
          <w:rFonts w:ascii="Times New Roman" w:hAnsi="Times New Roman" w:cs="Times New Roman"/>
        </w:rPr>
        <w:t>.</w:t>
      </w:r>
      <w:r w:rsidR="0080074E">
        <w:rPr>
          <w:rFonts w:ascii="Times New Roman" w:hAnsi="Times New Roman" w:cs="Times New Roman"/>
        </w:rPr>
        <w:t xml:space="preserve"> </w:t>
      </w:r>
      <w:r w:rsidR="00C87C9E" w:rsidRPr="009105B0">
        <w:rPr>
          <w:rFonts w:ascii="Times New Roman" w:hAnsi="Times New Roman" w:cs="Times New Roman"/>
        </w:rPr>
        <w:t xml:space="preserve"> Монография А.И. Белова о А.М. </w:t>
      </w:r>
      <w:proofErr w:type="spellStart"/>
      <w:r w:rsidR="00C87C9E" w:rsidRPr="009105B0">
        <w:rPr>
          <w:rFonts w:ascii="Times New Roman" w:hAnsi="Times New Roman" w:cs="Times New Roman"/>
        </w:rPr>
        <w:t>Пешков</w:t>
      </w:r>
      <w:r w:rsidR="005A7A64" w:rsidRPr="009105B0">
        <w:rPr>
          <w:rFonts w:ascii="Times New Roman" w:hAnsi="Times New Roman" w:cs="Times New Roman"/>
        </w:rPr>
        <w:t>ском</w:t>
      </w:r>
      <w:proofErr w:type="spellEnd"/>
      <w:r w:rsidR="005A7A64" w:rsidRPr="009105B0">
        <w:rPr>
          <w:rFonts w:ascii="Times New Roman" w:hAnsi="Times New Roman" w:cs="Times New Roman"/>
        </w:rPr>
        <w:t xml:space="preserve"> как лингвисте и методисте.</w:t>
      </w:r>
      <w:r w:rsidR="0080074E">
        <w:rPr>
          <w:rFonts w:ascii="Times New Roman" w:hAnsi="Times New Roman" w:cs="Times New Roman"/>
        </w:rPr>
        <w:t xml:space="preserve"> </w:t>
      </w:r>
      <w:r w:rsidR="00C87C9E" w:rsidRPr="009105B0">
        <w:rPr>
          <w:rFonts w:ascii="Times New Roman" w:hAnsi="Times New Roman" w:cs="Times New Roman"/>
        </w:rPr>
        <w:t>Влияние Ф.Ф. Фортунато</w:t>
      </w:r>
      <w:r w:rsidR="005A7A64" w:rsidRPr="009105B0">
        <w:rPr>
          <w:rFonts w:ascii="Times New Roman" w:hAnsi="Times New Roman" w:cs="Times New Roman"/>
        </w:rPr>
        <w:t xml:space="preserve">ва на взгляды А.М. </w:t>
      </w:r>
      <w:proofErr w:type="spellStart"/>
      <w:r w:rsidR="005A7A64" w:rsidRPr="009105B0">
        <w:rPr>
          <w:rFonts w:ascii="Times New Roman" w:hAnsi="Times New Roman" w:cs="Times New Roman"/>
        </w:rPr>
        <w:t>Пешковского</w:t>
      </w:r>
      <w:proofErr w:type="spellEnd"/>
      <w:r w:rsidR="005A7A64" w:rsidRPr="009105B0">
        <w:rPr>
          <w:rFonts w:ascii="Times New Roman" w:hAnsi="Times New Roman" w:cs="Times New Roman"/>
        </w:rPr>
        <w:t>.</w:t>
      </w:r>
      <w:r w:rsidR="0080074E">
        <w:rPr>
          <w:rFonts w:ascii="Times New Roman" w:hAnsi="Times New Roman" w:cs="Times New Roman"/>
        </w:rPr>
        <w:t xml:space="preserve"> </w:t>
      </w:r>
      <w:r w:rsidR="00C87C9E" w:rsidRPr="009105B0">
        <w:rPr>
          <w:rFonts w:ascii="Times New Roman" w:hAnsi="Times New Roman" w:cs="Times New Roman"/>
        </w:rPr>
        <w:t>Формальные критерии грамматич</w:t>
      </w:r>
      <w:r w:rsidR="005A7A64" w:rsidRPr="009105B0">
        <w:rPr>
          <w:rFonts w:ascii="Times New Roman" w:hAnsi="Times New Roman" w:cs="Times New Roman"/>
        </w:rPr>
        <w:t xml:space="preserve">еского учения А.М. </w:t>
      </w:r>
      <w:proofErr w:type="spellStart"/>
      <w:r w:rsidR="005A7A64" w:rsidRPr="009105B0">
        <w:rPr>
          <w:rFonts w:ascii="Times New Roman" w:hAnsi="Times New Roman" w:cs="Times New Roman"/>
        </w:rPr>
        <w:t>Пешковского</w:t>
      </w:r>
      <w:proofErr w:type="spellEnd"/>
      <w:r w:rsidR="005A7A64" w:rsidRPr="009105B0">
        <w:rPr>
          <w:rFonts w:ascii="Times New Roman" w:hAnsi="Times New Roman" w:cs="Times New Roman"/>
        </w:rPr>
        <w:t>.</w:t>
      </w:r>
      <w:r w:rsidR="0080074E">
        <w:rPr>
          <w:rFonts w:ascii="Times New Roman" w:hAnsi="Times New Roman" w:cs="Times New Roman"/>
        </w:rPr>
        <w:t xml:space="preserve"> </w:t>
      </w:r>
      <w:r w:rsidR="00C87C9E" w:rsidRPr="009105B0">
        <w:rPr>
          <w:rFonts w:ascii="Times New Roman" w:hAnsi="Times New Roman" w:cs="Times New Roman"/>
        </w:rPr>
        <w:t>«Русский синтаксис в научном освещен</w:t>
      </w:r>
      <w:r w:rsidR="005A7A64" w:rsidRPr="009105B0">
        <w:rPr>
          <w:rFonts w:ascii="Times New Roman" w:hAnsi="Times New Roman" w:cs="Times New Roman"/>
        </w:rPr>
        <w:t xml:space="preserve">ии» (1927 г.) А.М. </w:t>
      </w:r>
      <w:proofErr w:type="spellStart"/>
      <w:r w:rsidR="005A7A64" w:rsidRPr="009105B0">
        <w:rPr>
          <w:rFonts w:ascii="Times New Roman" w:hAnsi="Times New Roman" w:cs="Times New Roman"/>
        </w:rPr>
        <w:t>Пешковского</w:t>
      </w:r>
      <w:proofErr w:type="spellEnd"/>
      <w:r w:rsidR="005A7A64" w:rsidRPr="009105B0">
        <w:rPr>
          <w:rFonts w:ascii="Times New Roman" w:hAnsi="Times New Roman" w:cs="Times New Roman"/>
        </w:rPr>
        <w:t>.</w:t>
      </w:r>
    </w:p>
    <w:p w:rsidR="00F43368" w:rsidRPr="009105B0" w:rsidRDefault="00F43368" w:rsidP="00F43368">
      <w:pPr>
        <w:rPr>
          <w:rFonts w:ascii="Times New Roman" w:hAnsi="Times New Roman" w:cs="Times New Roman"/>
        </w:rPr>
      </w:pPr>
      <w:r w:rsidRPr="009105B0">
        <w:rPr>
          <w:rFonts w:ascii="Times New Roman" w:hAnsi="Times New Roman" w:cs="Times New Roman"/>
          <w:b/>
        </w:rPr>
        <w:t>Тема 15</w:t>
      </w:r>
      <w:r w:rsidR="005A7A64" w:rsidRPr="009105B0">
        <w:rPr>
          <w:rFonts w:ascii="Times New Roman" w:hAnsi="Times New Roman" w:cs="Times New Roman"/>
          <w:b/>
        </w:rPr>
        <w:t>.</w:t>
      </w:r>
      <w:r w:rsidR="0024469C" w:rsidRPr="009105B0">
        <w:rPr>
          <w:rFonts w:ascii="Times New Roman" w:hAnsi="Times New Roman" w:cs="Times New Roman"/>
        </w:rPr>
        <w:t xml:space="preserve">Лингвистические учения </w:t>
      </w:r>
      <w:r w:rsidR="00003E89" w:rsidRPr="009105B0">
        <w:rPr>
          <w:rFonts w:ascii="Times New Roman" w:hAnsi="Times New Roman" w:cs="Times New Roman"/>
        </w:rPr>
        <w:t xml:space="preserve"> </w:t>
      </w:r>
      <w:r w:rsidR="0024469C" w:rsidRPr="009105B0">
        <w:rPr>
          <w:rFonts w:ascii="Times New Roman" w:hAnsi="Times New Roman" w:cs="Times New Roman"/>
        </w:rPr>
        <w:t>Богородицкого  Василия</w:t>
      </w:r>
      <w:r w:rsidR="00003E89" w:rsidRPr="009105B0">
        <w:rPr>
          <w:rFonts w:ascii="Times New Roman" w:hAnsi="Times New Roman" w:cs="Times New Roman"/>
        </w:rPr>
        <w:t xml:space="preserve"> Алексеевич</w:t>
      </w:r>
      <w:r w:rsidR="0024469C" w:rsidRPr="009105B0">
        <w:rPr>
          <w:rFonts w:ascii="Times New Roman" w:hAnsi="Times New Roman" w:cs="Times New Roman"/>
        </w:rPr>
        <w:t>а.</w:t>
      </w:r>
      <w:r w:rsidR="00C71712">
        <w:rPr>
          <w:rFonts w:ascii="Times New Roman" w:hAnsi="Times New Roman" w:cs="Times New Roman"/>
        </w:rPr>
        <w:t xml:space="preserve"> </w:t>
      </w:r>
      <w:r w:rsidR="0024469C" w:rsidRPr="009105B0">
        <w:rPr>
          <w:rFonts w:ascii="Times New Roman" w:hAnsi="Times New Roman" w:cs="Times New Roman"/>
        </w:rPr>
        <w:t>Л</w:t>
      </w:r>
      <w:r w:rsidR="00003E89" w:rsidRPr="009105B0">
        <w:rPr>
          <w:rFonts w:ascii="Times New Roman" w:hAnsi="Times New Roman" w:cs="Times New Roman"/>
        </w:rPr>
        <w:t xml:space="preserve">ингвист, доктор филолог, профессор, член-корр. Санкт-Петербургской академии наук, член Парижского лингвистического общества; член-корреспондент АН СССР, один из основателей казанской лингвистической школы. </w:t>
      </w:r>
      <w:r w:rsidR="00C71712">
        <w:rPr>
          <w:rFonts w:ascii="Times New Roman" w:hAnsi="Times New Roman" w:cs="Times New Roman"/>
        </w:rPr>
        <w:t xml:space="preserve"> Т</w:t>
      </w:r>
      <w:r w:rsidR="00003E89" w:rsidRPr="009105B0">
        <w:rPr>
          <w:rFonts w:ascii="Times New Roman" w:hAnsi="Times New Roman" w:cs="Times New Roman"/>
        </w:rPr>
        <w:t>руды</w:t>
      </w:r>
      <w:r w:rsidR="0024469C" w:rsidRPr="009105B0">
        <w:rPr>
          <w:rFonts w:ascii="Times New Roman" w:hAnsi="Times New Roman" w:cs="Times New Roman"/>
        </w:rPr>
        <w:t xml:space="preserve">  Богородицкого  Василия Алексеевича</w:t>
      </w:r>
      <w:r w:rsidR="00003E89" w:rsidRPr="009105B0">
        <w:rPr>
          <w:rFonts w:ascii="Times New Roman" w:hAnsi="Times New Roman" w:cs="Times New Roman"/>
        </w:rPr>
        <w:t xml:space="preserve"> по экспериментальной фонетике, диалектологии, славистике, тюркологии, индоевропеистике, общему языкознанию.</w:t>
      </w:r>
      <w:r w:rsidR="00C71712">
        <w:rPr>
          <w:rFonts w:ascii="Times New Roman" w:hAnsi="Times New Roman" w:cs="Times New Roman"/>
        </w:rPr>
        <w:t xml:space="preserve"> </w:t>
      </w:r>
      <w:r w:rsidR="0024469C" w:rsidRPr="009105B0">
        <w:rPr>
          <w:rFonts w:ascii="Times New Roman" w:hAnsi="Times New Roman" w:cs="Times New Roman"/>
        </w:rPr>
        <w:t>Учения  Богородицкого  Василия Алексеевича</w:t>
      </w:r>
      <w:r w:rsidR="00003E89" w:rsidRPr="009105B0">
        <w:rPr>
          <w:rFonts w:ascii="Times New Roman" w:hAnsi="Times New Roman" w:cs="Times New Roman"/>
        </w:rPr>
        <w:t xml:space="preserve"> в решение проблем общего языкознания, грамматики современного русского языка, сравнительной грамматики индоевропейских языков, фонетики.</w:t>
      </w:r>
      <w:r w:rsidR="00C71712">
        <w:rPr>
          <w:rFonts w:ascii="Times New Roman" w:hAnsi="Times New Roman" w:cs="Times New Roman"/>
        </w:rPr>
        <w:t xml:space="preserve"> </w:t>
      </w:r>
      <w:r w:rsidR="00003E89" w:rsidRPr="009105B0">
        <w:rPr>
          <w:rFonts w:ascii="Times New Roman" w:hAnsi="Times New Roman" w:cs="Times New Roman"/>
        </w:rPr>
        <w:t>Основные работы в области теоретического языкознания</w:t>
      </w:r>
      <w:r w:rsidR="00C71712">
        <w:rPr>
          <w:rFonts w:ascii="Times New Roman" w:hAnsi="Times New Roman" w:cs="Times New Roman"/>
        </w:rPr>
        <w:t xml:space="preserve"> </w:t>
      </w:r>
      <w:r w:rsidR="00003E89" w:rsidRPr="009105B0">
        <w:rPr>
          <w:rFonts w:ascii="Times New Roman" w:hAnsi="Times New Roman" w:cs="Times New Roman"/>
        </w:rPr>
        <w:t>Фонетические исследования Богородицкого</w:t>
      </w:r>
      <w:r w:rsidR="00C71712">
        <w:rPr>
          <w:rFonts w:ascii="Times New Roman" w:hAnsi="Times New Roman" w:cs="Times New Roman"/>
        </w:rPr>
        <w:t>. М</w:t>
      </w:r>
      <w:r w:rsidR="00003E89" w:rsidRPr="009105B0">
        <w:rPr>
          <w:rFonts w:ascii="Times New Roman" w:hAnsi="Times New Roman" w:cs="Times New Roman"/>
        </w:rPr>
        <w:t>орфологические исследования Богородицкого</w:t>
      </w:r>
      <w:r w:rsidR="00C71712">
        <w:rPr>
          <w:rFonts w:ascii="Times New Roman" w:hAnsi="Times New Roman" w:cs="Times New Roman"/>
        </w:rPr>
        <w:t xml:space="preserve">, </w:t>
      </w:r>
      <w:r w:rsidR="00003E89" w:rsidRPr="009105B0">
        <w:rPr>
          <w:rFonts w:ascii="Times New Roman" w:hAnsi="Times New Roman" w:cs="Times New Roman"/>
        </w:rPr>
        <w:t xml:space="preserve">синтаксические исследования Богородицкого </w:t>
      </w:r>
    </w:p>
    <w:p w:rsidR="00F549B6" w:rsidRPr="009105B0" w:rsidRDefault="00F43368" w:rsidP="00F43368">
      <w:pPr>
        <w:rPr>
          <w:rFonts w:ascii="Times New Roman" w:hAnsi="Times New Roman" w:cs="Times New Roman"/>
        </w:rPr>
      </w:pPr>
      <w:r w:rsidRPr="009105B0">
        <w:rPr>
          <w:rFonts w:ascii="Times New Roman" w:hAnsi="Times New Roman" w:cs="Times New Roman"/>
          <w:b/>
        </w:rPr>
        <w:t>Тема 16.</w:t>
      </w:r>
      <w:r w:rsidRPr="009105B0">
        <w:rPr>
          <w:rFonts w:ascii="Times New Roman" w:hAnsi="Times New Roman" w:cs="Times New Roman"/>
        </w:rPr>
        <w:t xml:space="preserve"> Ожегов — человек, словарь, легенда</w:t>
      </w:r>
      <w:r w:rsidR="00C71712">
        <w:rPr>
          <w:rFonts w:ascii="Times New Roman" w:hAnsi="Times New Roman" w:cs="Times New Roman"/>
        </w:rPr>
        <w:t xml:space="preserve">. </w:t>
      </w:r>
      <w:r w:rsidRPr="009105B0">
        <w:rPr>
          <w:rFonts w:ascii="Times New Roman" w:hAnsi="Times New Roman" w:cs="Times New Roman"/>
        </w:rPr>
        <w:t xml:space="preserve">Советский лингвист, лексикограф, доктор филологических наук, профессор. </w:t>
      </w:r>
      <w:r w:rsidR="00C71712">
        <w:rPr>
          <w:rFonts w:ascii="Times New Roman" w:hAnsi="Times New Roman" w:cs="Times New Roman"/>
        </w:rPr>
        <w:t xml:space="preserve"> </w:t>
      </w:r>
      <w:r w:rsidR="00F549B6" w:rsidRPr="009105B0">
        <w:rPr>
          <w:rFonts w:ascii="Times New Roman" w:hAnsi="Times New Roman" w:cs="Times New Roman"/>
        </w:rPr>
        <w:t xml:space="preserve">Словари </w:t>
      </w:r>
      <w:proofErr w:type="spellStart"/>
      <w:r w:rsidR="00F549B6" w:rsidRPr="009105B0">
        <w:rPr>
          <w:rFonts w:ascii="Times New Roman" w:hAnsi="Times New Roman" w:cs="Times New Roman"/>
        </w:rPr>
        <w:t>С.Ожегова</w:t>
      </w:r>
      <w:proofErr w:type="spellEnd"/>
      <w:r w:rsidR="00F549B6" w:rsidRPr="009105B0">
        <w:rPr>
          <w:rFonts w:ascii="Times New Roman" w:hAnsi="Times New Roman" w:cs="Times New Roman"/>
        </w:rPr>
        <w:t>.</w:t>
      </w:r>
      <w:r w:rsidR="00C71712">
        <w:rPr>
          <w:rFonts w:ascii="Times New Roman" w:hAnsi="Times New Roman" w:cs="Times New Roman"/>
        </w:rPr>
        <w:t xml:space="preserve"> </w:t>
      </w:r>
      <w:r w:rsidRPr="009105B0">
        <w:rPr>
          <w:rFonts w:ascii="Times New Roman" w:hAnsi="Times New Roman" w:cs="Times New Roman"/>
        </w:rPr>
        <w:t xml:space="preserve">Труды </w:t>
      </w:r>
      <w:proofErr w:type="spellStart"/>
      <w:r w:rsidRPr="009105B0">
        <w:rPr>
          <w:rFonts w:ascii="Times New Roman" w:hAnsi="Times New Roman" w:cs="Times New Roman"/>
        </w:rPr>
        <w:t>С.Ожегова</w:t>
      </w:r>
      <w:proofErr w:type="spellEnd"/>
      <w:r w:rsidR="00F549B6" w:rsidRPr="009105B0">
        <w:rPr>
          <w:rFonts w:ascii="Times New Roman" w:hAnsi="Times New Roman" w:cs="Times New Roman"/>
        </w:rPr>
        <w:t>.</w:t>
      </w:r>
    </w:p>
    <w:p w:rsidR="00C42A8B" w:rsidRPr="00C71712" w:rsidRDefault="00F549B6" w:rsidP="00C71712">
      <w:pPr>
        <w:tabs>
          <w:tab w:val="left" w:pos="1245"/>
        </w:tabs>
        <w:rPr>
          <w:rFonts w:ascii="Times New Roman" w:hAnsi="Times New Roman" w:cs="Times New Roman"/>
        </w:rPr>
      </w:pPr>
      <w:r w:rsidRPr="009105B0">
        <w:rPr>
          <w:rFonts w:ascii="Times New Roman" w:hAnsi="Times New Roman" w:cs="Times New Roman"/>
          <w:b/>
        </w:rPr>
        <w:t>Тема 17.</w:t>
      </w:r>
      <w:r w:rsidRPr="009105B0">
        <w:rPr>
          <w:rFonts w:ascii="Times New Roman" w:hAnsi="Times New Roman" w:cs="Times New Roman"/>
        </w:rPr>
        <w:t>Советское языкознание во второй половине ХХ века.</w:t>
      </w:r>
      <w:r w:rsidR="00C71712">
        <w:rPr>
          <w:rFonts w:ascii="Times New Roman" w:hAnsi="Times New Roman" w:cs="Times New Roman"/>
        </w:rPr>
        <w:t xml:space="preserve"> </w:t>
      </w:r>
      <w:r w:rsidRPr="009105B0">
        <w:rPr>
          <w:rFonts w:ascii="Times New Roman" w:hAnsi="Times New Roman" w:cs="Times New Roman"/>
        </w:rPr>
        <w:t>Задачи, проблемы, решения</w:t>
      </w:r>
      <w:r w:rsidR="00C71712">
        <w:rPr>
          <w:rFonts w:ascii="Times New Roman" w:hAnsi="Times New Roman" w:cs="Times New Roman"/>
        </w:rPr>
        <w:t xml:space="preserve">. </w:t>
      </w:r>
      <w:r w:rsidRPr="009105B0">
        <w:rPr>
          <w:rFonts w:ascii="Times New Roman" w:hAnsi="Times New Roman" w:cs="Times New Roman"/>
        </w:rPr>
        <w:t xml:space="preserve"> Современные ученые, их труды.</w:t>
      </w:r>
    </w:p>
    <w:p w:rsidR="00C42A8B" w:rsidRPr="009105B0" w:rsidRDefault="00C42A8B" w:rsidP="00C7171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планирование.  </w:t>
      </w:r>
    </w:p>
    <w:tbl>
      <w:tblPr>
        <w:tblW w:w="0" w:type="auto"/>
        <w:jc w:val="center"/>
        <w:tblInd w:w="-1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1"/>
        <w:gridCol w:w="7702"/>
        <w:gridCol w:w="1266"/>
      </w:tblGrid>
      <w:tr w:rsidR="00463505" w:rsidRPr="009105B0" w:rsidTr="00C71712">
        <w:trPr>
          <w:jc w:val="center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05" w:rsidRPr="009105B0" w:rsidRDefault="00463505" w:rsidP="0091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5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3505" w:rsidRPr="009105B0" w:rsidRDefault="00463505" w:rsidP="0091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5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3505" w:rsidRPr="009105B0" w:rsidRDefault="00463505" w:rsidP="0091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5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  <w:p w:rsidR="00463505" w:rsidRPr="009105B0" w:rsidRDefault="00463505" w:rsidP="0091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5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часов </w:t>
            </w:r>
          </w:p>
        </w:tc>
      </w:tr>
      <w:tr w:rsidR="00463505" w:rsidRPr="009105B0" w:rsidTr="00C71712">
        <w:trPr>
          <w:trHeight w:val="540"/>
          <w:jc w:val="center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05" w:rsidRPr="009105B0" w:rsidRDefault="00463505" w:rsidP="0091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5B0">
              <w:rPr>
                <w:rFonts w:ascii="Times New Roman" w:hAnsi="Times New Roman" w:cs="Times New Roman"/>
                <w:b/>
              </w:rPr>
              <w:t>Тема 1.</w:t>
            </w:r>
          </w:p>
        </w:tc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3505" w:rsidRPr="00C71712" w:rsidRDefault="00463505" w:rsidP="009105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105B0">
              <w:rPr>
                <w:rFonts w:ascii="Times New Roman" w:hAnsi="Times New Roman" w:cs="Times New Roman"/>
                <w:b/>
              </w:rPr>
              <w:t>Периодизация русского языкознания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505" w:rsidRPr="009105B0" w:rsidRDefault="009B6EA6" w:rsidP="0091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5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63505" w:rsidRPr="009105B0" w:rsidTr="00C71712">
        <w:trPr>
          <w:jc w:val="center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05" w:rsidRPr="009105B0" w:rsidRDefault="00463505" w:rsidP="0091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5B0">
              <w:rPr>
                <w:rFonts w:ascii="Times New Roman" w:hAnsi="Times New Roman" w:cs="Times New Roman"/>
                <w:b/>
              </w:rPr>
              <w:t>Тема 2.</w:t>
            </w:r>
          </w:p>
        </w:tc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3505" w:rsidRPr="00C71712" w:rsidRDefault="00463505" w:rsidP="00C7171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105B0">
              <w:rPr>
                <w:rFonts w:ascii="Times New Roman" w:hAnsi="Times New Roman" w:cs="Times New Roman"/>
                <w:b/>
              </w:rPr>
              <w:t xml:space="preserve">Зарождение семасиологического направления в русской грамматике XVIII </w:t>
            </w:r>
            <w:r w:rsidRPr="009105B0">
              <w:rPr>
                <w:rFonts w:ascii="Times New Roman" w:hAnsi="Times New Roman" w:cs="Times New Roman"/>
                <w:b/>
              </w:rPr>
              <w:lastRenderedPageBreak/>
              <w:t>в. Российская грамматика М.В. Ломоносова.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505" w:rsidRPr="009105B0" w:rsidRDefault="009B6EA6" w:rsidP="0091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5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</w:tr>
      <w:tr w:rsidR="00463505" w:rsidRPr="009105B0" w:rsidTr="00C71712">
        <w:trPr>
          <w:jc w:val="center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05" w:rsidRPr="009105B0" w:rsidRDefault="00463505" w:rsidP="0091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5B0">
              <w:rPr>
                <w:rFonts w:ascii="Times New Roman" w:hAnsi="Times New Roman" w:cs="Times New Roman"/>
                <w:b/>
              </w:rPr>
              <w:lastRenderedPageBreak/>
              <w:t>Тема 3.</w:t>
            </w:r>
          </w:p>
        </w:tc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505" w:rsidRPr="009105B0" w:rsidRDefault="00463505" w:rsidP="009105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05B0">
              <w:rPr>
                <w:rFonts w:ascii="Times New Roman" w:hAnsi="Times New Roman" w:cs="Times New Roman"/>
              </w:rPr>
              <w:t xml:space="preserve">Зарождение ономасиологического направления в русской грамматике начала XIX в. (И.С. </w:t>
            </w:r>
            <w:proofErr w:type="gramStart"/>
            <w:r w:rsidRPr="009105B0">
              <w:rPr>
                <w:rFonts w:ascii="Times New Roman" w:hAnsi="Times New Roman" w:cs="Times New Roman"/>
              </w:rPr>
              <w:t>Рижский</w:t>
            </w:r>
            <w:proofErr w:type="gramEnd"/>
            <w:r w:rsidRPr="009105B0">
              <w:rPr>
                <w:rFonts w:ascii="Times New Roman" w:hAnsi="Times New Roman" w:cs="Times New Roman"/>
              </w:rPr>
              <w:t xml:space="preserve">, И. </w:t>
            </w:r>
            <w:proofErr w:type="spellStart"/>
            <w:r w:rsidRPr="009105B0">
              <w:rPr>
                <w:rFonts w:ascii="Times New Roman" w:hAnsi="Times New Roman" w:cs="Times New Roman"/>
              </w:rPr>
              <w:t>Орнатовский</w:t>
            </w:r>
            <w:proofErr w:type="spellEnd"/>
            <w:r w:rsidRPr="009105B0">
              <w:rPr>
                <w:rFonts w:ascii="Times New Roman" w:hAnsi="Times New Roman" w:cs="Times New Roman"/>
              </w:rPr>
              <w:t xml:space="preserve">, Н. </w:t>
            </w:r>
            <w:proofErr w:type="spellStart"/>
            <w:r w:rsidRPr="009105B0">
              <w:rPr>
                <w:rFonts w:ascii="Times New Roman" w:hAnsi="Times New Roman" w:cs="Times New Roman"/>
              </w:rPr>
              <w:t>Язвицкий</w:t>
            </w:r>
            <w:proofErr w:type="spellEnd"/>
            <w:r w:rsidRPr="009105B0">
              <w:rPr>
                <w:rFonts w:ascii="Times New Roman" w:hAnsi="Times New Roman" w:cs="Times New Roman"/>
              </w:rPr>
              <w:t xml:space="preserve">). Грамматика </w:t>
            </w:r>
            <w:proofErr w:type="gramStart"/>
            <w:r w:rsidRPr="009105B0">
              <w:rPr>
                <w:rFonts w:ascii="Times New Roman" w:hAnsi="Times New Roman" w:cs="Times New Roman"/>
              </w:rPr>
              <w:t>Пор-Рояля</w:t>
            </w:r>
            <w:proofErr w:type="gramEnd"/>
            <w:r w:rsidRPr="009105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505" w:rsidRPr="009105B0" w:rsidRDefault="009B6EA6" w:rsidP="0091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5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63505" w:rsidRPr="009105B0" w:rsidTr="00C71712">
        <w:trPr>
          <w:trHeight w:val="672"/>
          <w:jc w:val="center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05" w:rsidRPr="009105B0" w:rsidRDefault="00463505" w:rsidP="0091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5B0">
              <w:rPr>
                <w:rFonts w:ascii="Times New Roman" w:hAnsi="Times New Roman" w:cs="Times New Roman"/>
                <w:b/>
              </w:rPr>
              <w:t>Тема 4.</w:t>
            </w:r>
          </w:p>
        </w:tc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505" w:rsidRPr="009105B0" w:rsidRDefault="00463505" w:rsidP="009105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05B0">
              <w:rPr>
                <w:rFonts w:ascii="Times New Roman" w:hAnsi="Times New Roman" w:cs="Times New Roman"/>
              </w:rPr>
              <w:t xml:space="preserve">К.Ф. Беккер как представитель логического направления в языкознании. Русские последователи Карла Беккера (П.М. </w:t>
            </w:r>
            <w:proofErr w:type="spellStart"/>
            <w:r w:rsidRPr="009105B0">
              <w:rPr>
                <w:rFonts w:ascii="Times New Roman" w:hAnsi="Times New Roman" w:cs="Times New Roman"/>
              </w:rPr>
              <w:t>Перевлесский</w:t>
            </w:r>
            <w:proofErr w:type="spellEnd"/>
            <w:r w:rsidRPr="009105B0">
              <w:rPr>
                <w:rFonts w:ascii="Times New Roman" w:hAnsi="Times New Roman" w:cs="Times New Roman"/>
              </w:rPr>
              <w:t>, И.И. Давыдов, П.Е. Басистов).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505" w:rsidRPr="009105B0" w:rsidRDefault="009B6EA6" w:rsidP="0091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5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63505" w:rsidRPr="009105B0" w:rsidTr="00C71712">
        <w:trPr>
          <w:jc w:val="center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05" w:rsidRPr="009105B0" w:rsidRDefault="00463505" w:rsidP="0091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5B0">
              <w:rPr>
                <w:rFonts w:ascii="Times New Roman" w:hAnsi="Times New Roman" w:cs="Times New Roman"/>
                <w:b/>
              </w:rPr>
              <w:t>Тема 5.</w:t>
            </w:r>
          </w:p>
        </w:tc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505" w:rsidRPr="009105B0" w:rsidRDefault="00463505" w:rsidP="009105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05B0">
              <w:rPr>
                <w:rFonts w:ascii="Times New Roman" w:hAnsi="Times New Roman" w:cs="Times New Roman"/>
              </w:rPr>
              <w:t xml:space="preserve">А.Х. Востоков как основатель сравнительно-исторического языкознания. Грамматическое учение А.Х. Востокова.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505" w:rsidRPr="009105B0" w:rsidRDefault="009B6EA6" w:rsidP="0091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5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63505" w:rsidRPr="009105B0" w:rsidTr="00C71712">
        <w:trPr>
          <w:jc w:val="center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05" w:rsidRPr="009105B0" w:rsidRDefault="00463505" w:rsidP="0091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5B0">
              <w:rPr>
                <w:rFonts w:ascii="Times New Roman" w:hAnsi="Times New Roman" w:cs="Times New Roman"/>
                <w:b/>
              </w:rPr>
              <w:t>Тема 6.</w:t>
            </w:r>
          </w:p>
        </w:tc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505" w:rsidRPr="009105B0" w:rsidRDefault="00463505" w:rsidP="009105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05B0">
              <w:rPr>
                <w:rFonts w:ascii="Times New Roman" w:hAnsi="Times New Roman" w:cs="Times New Roman"/>
              </w:rPr>
              <w:t>Биография Ф.И. Буслаева и диапазон его научных интересов. Грамматическая концепция Ф.И. Буслаева. «Историческая грамматика русского языка»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505" w:rsidRPr="009105B0" w:rsidRDefault="00463505" w:rsidP="0091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3505" w:rsidRPr="009105B0" w:rsidRDefault="009B6EA6" w:rsidP="0091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5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63505" w:rsidRPr="009105B0" w:rsidTr="00C71712">
        <w:trPr>
          <w:trHeight w:val="295"/>
          <w:jc w:val="center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05" w:rsidRPr="009105B0" w:rsidRDefault="00463505" w:rsidP="0091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5B0">
              <w:rPr>
                <w:rFonts w:ascii="Times New Roman" w:hAnsi="Times New Roman" w:cs="Times New Roman"/>
                <w:b/>
              </w:rPr>
              <w:t>Тема 7.</w:t>
            </w:r>
          </w:p>
        </w:tc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505" w:rsidRPr="009105B0" w:rsidRDefault="00463505" w:rsidP="009105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05B0">
              <w:rPr>
                <w:rFonts w:ascii="Times New Roman" w:hAnsi="Times New Roman" w:cs="Times New Roman"/>
              </w:rPr>
              <w:t xml:space="preserve">Лингвистическая концепция А.А. </w:t>
            </w:r>
            <w:proofErr w:type="spellStart"/>
            <w:r w:rsidRPr="009105B0">
              <w:rPr>
                <w:rFonts w:ascii="Times New Roman" w:hAnsi="Times New Roman" w:cs="Times New Roman"/>
              </w:rPr>
              <w:t>Потебни</w:t>
            </w:r>
            <w:proofErr w:type="spellEnd"/>
            <w:r w:rsidRPr="009105B0">
              <w:rPr>
                <w:rFonts w:ascii="Times New Roman" w:hAnsi="Times New Roman" w:cs="Times New Roman"/>
              </w:rPr>
              <w:t xml:space="preserve">. Теория В. Гумбольдта как отправной пункт лингвистической концепции А.А. </w:t>
            </w:r>
            <w:proofErr w:type="spellStart"/>
            <w:r w:rsidRPr="009105B0">
              <w:rPr>
                <w:rFonts w:ascii="Times New Roman" w:hAnsi="Times New Roman" w:cs="Times New Roman"/>
              </w:rPr>
              <w:t>Потебни</w:t>
            </w:r>
            <w:proofErr w:type="spellEnd"/>
            <w:r w:rsidRPr="009105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505" w:rsidRPr="009105B0" w:rsidRDefault="009B6EA6" w:rsidP="0091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5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63505" w:rsidRPr="009105B0" w:rsidTr="00C71712">
        <w:trPr>
          <w:trHeight w:val="295"/>
          <w:jc w:val="center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05" w:rsidRPr="009105B0" w:rsidRDefault="00463505" w:rsidP="0091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5B0">
              <w:rPr>
                <w:rFonts w:ascii="Times New Roman" w:hAnsi="Times New Roman" w:cs="Times New Roman"/>
                <w:b/>
              </w:rPr>
              <w:t>Тема 8.</w:t>
            </w:r>
          </w:p>
        </w:tc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505" w:rsidRPr="009105B0" w:rsidRDefault="00463505" w:rsidP="009105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05B0">
              <w:rPr>
                <w:rFonts w:ascii="Times New Roman" w:hAnsi="Times New Roman" w:cs="Times New Roman"/>
              </w:rPr>
              <w:t xml:space="preserve">Лингвистическая концепция И.А. </w:t>
            </w:r>
            <w:proofErr w:type="spellStart"/>
            <w:r w:rsidRPr="009105B0">
              <w:rPr>
                <w:rFonts w:ascii="Times New Roman" w:hAnsi="Times New Roman" w:cs="Times New Roman"/>
              </w:rPr>
              <w:t>Бодуэна</w:t>
            </w:r>
            <w:proofErr w:type="spellEnd"/>
            <w:r w:rsidRPr="009105B0">
              <w:rPr>
                <w:rFonts w:ascii="Times New Roman" w:hAnsi="Times New Roman" w:cs="Times New Roman"/>
              </w:rPr>
              <w:t xml:space="preserve"> де </w:t>
            </w:r>
            <w:proofErr w:type="spellStart"/>
            <w:r w:rsidRPr="009105B0">
              <w:rPr>
                <w:rFonts w:ascii="Times New Roman" w:hAnsi="Times New Roman" w:cs="Times New Roman"/>
              </w:rPr>
              <w:t>Куртенэ</w:t>
            </w:r>
            <w:proofErr w:type="spellEnd"/>
            <w:r w:rsidRPr="009105B0">
              <w:rPr>
                <w:rFonts w:ascii="Times New Roman" w:hAnsi="Times New Roman" w:cs="Times New Roman"/>
              </w:rPr>
              <w:t xml:space="preserve">. «Избранные труды по общему языкознанию» И.А. </w:t>
            </w:r>
            <w:proofErr w:type="spellStart"/>
            <w:r w:rsidRPr="009105B0">
              <w:rPr>
                <w:rFonts w:ascii="Times New Roman" w:hAnsi="Times New Roman" w:cs="Times New Roman"/>
              </w:rPr>
              <w:t>Бодуэна</w:t>
            </w:r>
            <w:proofErr w:type="spellEnd"/>
            <w:r w:rsidRPr="009105B0">
              <w:rPr>
                <w:rFonts w:ascii="Times New Roman" w:hAnsi="Times New Roman" w:cs="Times New Roman"/>
              </w:rPr>
              <w:t xml:space="preserve"> де </w:t>
            </w:r>
            <w:proofErr w:type="spellStart"/>
            <w:r w:rsidRPr="009105B0">
              <w:rPr>
                <w:rFonts w:ascii="Times New Roman" w:hAnsi="Times New Roman" w:cs="Times New Roman"/>
              </w:rPr>
              <w:t>Куртенэ</w:t>
            </w:r>
            <w:proofErr w:type="spellEnd"/>
            <w:r w:rsidRPr="009105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505" w:rsidRPr="009105B0" w:rsidRDefault="009B6EA6" w:rsidP="0091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5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63505" w:rsidRPr="009105B0" w:rsidTr="00C71712">
        <w:trPr>
          <w:trHeight w:val="295"/>
          <w:jc w:val="center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05" w:rsidRPr="009105B0" w:rsidRDefault="00463505" w:rsidP="0091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5B0">
              <w:rPr>
                <w:rFonts w:ascii="Times New Roman" w:hAnsi="Times New Roman" w:cs="Times New Roman"/>
                <w:b/>
              </w:rPr>
              <w:t>Тема 9.</w:t>
            </w:r>
            <w:r w:rsidRPr="009105B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505" w:rsidRPr="009105B0" w:rsidRDefault="00463505" w:rsidP="009105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05B0">
              <w:rPr>
                <w:rFonts w:ascii="Times New Roman" w:hAnsi="Times New Roman" w:cs="Times New Roman"/>
              </w:rPr>
              <w:t>Лингвистическая концепция Фортунатова Филиппа Федоровича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505" w:rsidRPr="009105B0" w:rsidRDefault="009B6EA6" w:rsidP="0091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5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63505" w:rsidRPr="009105B0" w:rsidTr="00C71712">
        <w:trPr>
          <w:trHeight w:val="295"/>
          <w:jc w:val="center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05" w:rsidRPr="009105B0" w:rsidRDefault="00463505" w:rsidP="0091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5B0">
              <w:rPr>
                <w:rFonts w:ascii="Times New Roman" w:hAnsi="Times New Roman" w:cs="Times New Roman"/>
                <w:b/>
              </w:rPr>
              <w:t>Тема 10.</w:t>
            </w:r>
          </w:p>
        </w:tc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505" w:rsidRPr="009105B0" w:rsidRDefault="00463505" w:rsidP="009105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05B0">
              <w:rPr>
                <w:rFonts w:ascii="Times New Roman" w:hAnsi="Times New Roman" w:cs="Times New Roman"/>
              </w:rPr>
              <w:t>Синтаксическое учение А.А. Шахматова. Система взглядов А.А. Шахматова в работе «Синтаксис русского языка».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505" w:rsidRPr="009105B0" w:rsidRDefault="009B6EA6" w:rsidP="0091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5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63505" w:rsidRPr="009105B0" w:rsidTr="00C71712">
        <w:trPr>
          <w:trHeight w:val="295"/>
          <w:jc w:val="center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05" w:rsidRPr="009105B0" w:rsidRDefault="00463505" w:rsidP="0091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5B0">
              <w:rPr>
                <w:rFonts w:ascii="Times New Roman" w:hAnsi="Times New Roman" w:cs="Times New Roman"/>
                <w:b/>
              </w:rPr>
              <w:t>Тема 11.</w:t>
            </w:r>
            <w:r w:rsidRPr="009105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505" w:rsidRPr="009105B0" w:rsidRDefault="00463505" w:rsidP="009105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05B0">
              <w:rPr>
                <w:rFonts w:ascii="Times New Roman" w:hAnsi="Times New Roman" w:cs="Times New Roman"/>
              </w:rPr>
              <w:t xml:space="preserve">Грамматическая концепция Л.В. Щербы. Основные работы Л.В. Щербы: «Избранные работы по русскому языку» и «Языковая </w:t>
            </w:r>
            <w:proofErr w:type="gramStart"/>
            <w:r w:rsidRPr="009105B0">
              <w:rPr>
                <w:rFonts w:ascii="Times New Roman" w:hAnsi="Times New Roman" w:cs="Times New Roman"/>
              </w:rPr>
              <w:t>система</w:t>
            </w:r>
            <w:proofErr w:type="gramEnd"/>
            <w:r w:rsidRPr="009105B0">
              <w:rPr>
                <w:rFonts w:ascii="Times New Roman" w:hAnsi="Times New Roman" w:cs="Times New Roman"/>
              </w:rPr>
              <w:t xml:space="preserve"> и речевая деятельность».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505" w:rsidRPr="009105B0" w:rsidRDefault="009B6EA6" w:rsidP="0091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5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63505" w:rsidRPr="009105B0" w:rsidTr="00C71712">
        <w:trPr>
          <w:trHeight w:val="295"/>
          <w:jc w:val="center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05" w:rsidRPr="009105B0" w:rsidRDefault="00463505" w:rsidP="0091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5B0">
              <w:rPr>
                <w:rFonts w:ascii="Times New Roman" w:hAnsi="Times New Roman" w:cs="Times New Roman"/>
                <w:b/>
              </w:rPr>
              <w:t>Тема 12.</w:t>
            </w:r>
          </w:p>
        </w:tc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505" w:rsidRPr="009105B0" w:rsidRDefault="00463505" w:rsidP="009105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05B0">
              <w:rPr>
                <w:rFonts w:ascii="Times New Roman" w:hAnsi="Times New Roman" w:cs="Times New Roman"/>
              </w:rPr>
              <w:t>Грамматическое учение В.В. Виноградова. «Русский язык. Грамматическое учение о слове» В.В. Виноградова как основной труд исследователя.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505" w:rsidRPr="009105B0" w:rsidRDefault="009B6EA6" w:rsidP="0091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5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63505" w:rsidRPr="009105B0" w:rsidTr="00C71712">
        <w:trPr>
          <w:trHeight w:val="295"/>
          <w:jc w:val="center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05" w:rsidRPr="009105B0" w:rsidRDefault="00463505" w:rsidP="0091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5B0">
              <w:rPr>
                <w:rFonts w:ascii="Times New Roman" w:hAnsi="Times New Roman" w:cs="Times New Roman"/>
                <w:b/>
              </w:rPr>
              <w:t>Тема 13.</w:t>
            </w:r>
          </w:p>
        </w:tc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505" w:rsidRPr="009105B0" w:rsidRDefault="00463505" w:rsidP="009105B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5B0">
              <w:rPr>
                <w:rFonts w:ascii="Times New Roman" w:hAnsi="Times New Roman" w:cs="Times New Roman"/>
              </w:rPr>
              <w:t>Дми́трий</w:t>
            </w:r>
            <w:proofErr w:type="spellEnd"/>
            <w:r w:rsidRPr="009105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05B0">
              <w:rPr>
                <w:rFonts w:ascii="Times New Roman" w:hAnsi="Times New Roman" w:cs="Times New Roman"/>
              </w:rPr>
              <w:t>Никола́евич</w:t>
            </w:r>
            <w:proofErr w:type="spellEnd"/>
            <w:r w:rsidRPr="009105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05B0">
              <w:rPr>
                <w:rFonts w:ascii="Times New Roman" w:hAnsi="Times New Roman" w:cs="Times New Roman"/>
              </w:rPr>
              <w:t>Ушако́в</w:t>
            </w:r>
            <w:proofErr w:type="spellEnd"/>
            <w:r w:rsidRPr="009105B0">
              <w:rPr>
                <w:rFonts w:ascii="Times New Roman" w:hAnsi="Times New Roman" w:cs="Times New Roman"/>
              </w:rPr>
              <w:t xml:space="preserve">— </w:t>
            </w:r>
            <w:proofErr w:type="gramStart"/>
            <w:r w:rsidRPr="009105B0">
              <w:rPr>
                <w:rFonts w:ascii="Times New Roman" w:hAnsi="Times New Roman" w:cs="Times New Roman"/>
              </w:rPr>
              <w:t>ру</w:t>
            </w:r>
            <w:proofErr w:type="gramEnd"/>
            <w:r w:rsidRPr="009105B0">
              <w:rPr>
                <w:rFonts w:ascii="Times New Roman" w:hAnsi="Times New Roman" w:cs="Times New Roman"/>
              </w:rPr>
              <w:t xml:space="preserve">сский и советский лингвист, один из организаторов реформы русской орфографии, член-корреспондент АН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505" w:rsidRPr="009105B0" w:rsidRDefault="009B6EA6" w:rsidP="0091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5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63505" w:rsidRPr="009105B0" w:rsidTr="00C71712">
        <w:trPr>
          <w:trHeight w:val="509"/>
          <w:jc w:val="center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05" w:rsidRPr="009105B0" w:rsidRDefault="00463505" w:rsidP="0091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5B0">
              <w:rPr>
                <w:rFonts w:ascii="Times New Roman" w:hAnsi="Times New Roman" w:cs="Times New Roman"/>
                <w:b/>
              </w:rPr>
              <w:t>Тема 14.</w:t>
            </w:r>
          </w:p>
        </w:tc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505" w:rsidRPr="00C71712" w:rsidRDefault="00463505" w:rsidP="00C717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05B0">
              <w:rPr>
                <w:rFonts w:ascii="Times New Roman" w:hAnsi="Times New Roman" w:cs="Times New Roman"/>
              </w:rPr>
              <w:t xml:space="preserve">Грамматическое учение А.М. </w:t>
            </w:r>
            <w:proofErr w:type="spellStart"/>
            <w:r w:rsidRPr="009105B0">
              <w:rPr>
                <w:rFonts w:ascii="Times New Roman" w:hAnsi="Times New Roman" w:cs="Times New Roman"/>
              </w:rPr>
              <w:t>Пешковского</w:t>
            </w:r>
            <w:proofErr w:type="spellEnd"/>
            <w:r w:rsidRPr="009105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505" w:rsidRPr="009105B0" w:rsidRDefault="009B6EA6" w:rsidP="0091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5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63505" w:rsidRPr="009105B0" w:rsidTr="00C71712">
        <w:trPr>
          <w:trHeight w:val="295"/>
          <w:jc w:val="center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05" w:rsidRPr="009105B0" w:rsidRDefault="00463505" w:rsidP="0091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5B0">
              <w:rPr>
                <w:rFonts w:ascii="Times New Roman" w:hAnsi="Times New Roman" w:cs="Times New Roman"/>
                <w:b/>
              </w:rPr>
              <w:t>Тема 15.</w:t>
            </w:r>
          </w:p>
        </w:tc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505" w:rsidRPr="009105B0" w:rsidRDefault="00463505" w:rsidP="009105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05B0">
              <w:rPr>
                <w:rFonts w:ascii="Times New Roman" w:hAnsi="Times New Roman" w:cs="Times New Roman"/>
              </w:rPr>
              <w:t>Лингвистические учения  Богородицкого  Василия Алексеевича.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505" w:rsidRPr="009105B0" w:rsidRDefault="009B6EA6" w:rsidP="0091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5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63505" w:rsidRPr="009105B0" w:rsidTr="00C71712">
        <w:trPr>
          <w:trHeight w:val="295"/>
          <w:jc w:val="center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05" w:rsidRPr="009105B0" w:rsidRDefault="00463505" w:rsidP="0091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5B0">
              <w:rPr>
                <w:rFonts w:ascii="Times New Roman" w:hAnsi="Times New Roman" w:cs="Times New Roman"/>
                <w:b/>
              </w:rPr>
              <w:t>Тема 16.</w:t>
            </w:r>
          </w:p>
        </w:tc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505" w:rsidRPr="009105B0" w:rsidRDefault="00463505" w:rsidP="009105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05B0">
              <w:rPr>
                <w:rFonts w:ascii="Times New Roman" w:hAnsi="Times New Roman" w:cs="Times New Roman"/>
              </w:rPr>
              <w:t>Ожегов — человек, словарь, легенда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505" w:rsidRPr="009105B0" w:rsidRDefault="009B6EA6" w:rsidP="0091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5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63505" w:rsidRPr="009105B0" w:rsidTr="00C71712">
        <w:trPr>
          <w:trHeight w:val="295"/>
          <w:jc w:val="center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05" w:rsidRPr="009105B0" w:rsidRDefault="00463505" w:rsidP="0091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5B0">
              <w:rPr>
                <w:rFonts w:ascii="Times New Roman" w:hAnsi="Times New Roman" w:cs="Times New Roman"/>
                <w:b/>
              </w:rPr>
              <w:t>Тема 17.</w:t>
            </w:r>
          </w:p>
        </w:tc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505" w:rsidRPr="009105B0" w:rsidRDefault="00463505" w:rsidP="00C7171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105B0">
              <w:rPr>
                <w:rFonts w:ascii="Times New Roman" w:hAnsi="Times New Roman" w:cs="Times New Roman"/>
              </w:rPr>
              <w:t>Советское языкознание во второй половине ХХ века.</w:t>
            </w:r>
            <w:r w:rsidR="00CC22AA" w:rsidRPr="009105B0">
              <w:rPr>
                <w:rFonts w:ascii="Times New Roman" w:hAnsi="Times New Roman" w:cs="Times New Roman"/>
              </w:rPr>
              <w:t xml:space="preserve"> Практическая работа. Решение тестовых заданий ЕГЭ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505" w:rsidRPr="009105B0" w:rsidRDefault="009B6EA6" w:rsidP="0091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5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E7184" w:rsidRPr="009105B0" w:rsidTr="00C71712">
        <w:trPr>
          <w:trHeight w:val="295"/>
          <w:jc w:val="center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184" w:rsidRPr="009105B0" w:rsidRDefault="009E7184" w:rsidP="00910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7184" w:rsidRPr="009105B0" w:rsidRDefault="009E7184" w:rsidP="009105B0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7184" w:rsidRPr="009105B0" w:rsidRDefault="009E7184" w:rsidP="0091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5B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</w:tbl>
    <w:p w:rsidR="00C87C9E" w:rsidRPr="009105B0" w:rsidRDefault="00C87C9E" w:rsidP="00C87C9E">
      <w:pPr>
        <w:rPr>
          <w:rFonts w:ascii="Times New Roman" w:hAnsi="Times New Roman" w:cs="Times New Roman"/>
        </w:rPr>
      </w:pPr>
    </w:p>
    <w:p w:rsidR="00C87C9E" w:rsidRPr="009105B0" w:rsidRDefault="00C87C9E" w:rsidP="00C87C9E">
      <w:pPr>
        <w:rPr>
          <w:rFonts w:ascii="Times New Roman" w:hAnsi="Times New Roman" w:cs="Times New Roman"/>
        </w:rPr>
      </w:pPr>
    </w:p>
    <w:p w:rsidR="00C87C9E" w:rsidRPr="009105B0" w:rsidRDefault="00C87C9E" w:rsidP="00C87C9E">
      <w:pPr>
        <w:rPr>
          <w:rFonts w:ascii="Times New Roman" w:hAnsi="Times New Roman" w:cs="Times New Roman"/>
        </w:rPr>
      </w:pPr>
    </w:p>
    <w:p w:rsidR="00B0246A" w:rsidRPr="009105B0" w:rsidRDefault="00C3474E">
      <w:pPr>
        <w:rPr>
          <w:rFonts w:ascii="Times New Roman" w:hAnsi="Times New Roman" w:cs="Times New Roman"/>
        </w:rPr>
      </w:pPr>
    </w:p>
    <w:sectPr w:rsidR="00B0246A" w:rsidRPr="009105B0" w:rsidSect="00C7171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731FC"/>
    <w:multiLevelType w:val="hybridMultilevel"/>
    <w:tmpl w:val="591631E2"/>
    <w:lvl w:ilvl="0" w:tplc="F7062A2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E64A4"/>
    <w:multiLevelType w:val="hybridMultilevel"/>
    <w:tmpl w:val="99365BFC"/>
    <w:lvl w:ilvl="0" w:tplc="25C674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9E"/>
    <w:rsid w:val="00003E89"/>
    <w:rsid w:val="000F39C3"/>
    <w:rsid w:val="00187A60"/>
    <w:rsid w:val="001F4104"/>
    <w:rsid w:val="0024469C"/>
    <w:rsid w:val="003754B8"/>
    <w:rsid w:val="00463505"/>
    <w:rsid w:val="00574C81"/>
    <w:rsid w:val="005A7A64"/>
    <w:rsid w:val="005E7821"/>
    <w:rsid w:val="0080074E"/>
    <w:rsid w:val="00852817"/>
    <w:rsid w:val="008F69B6"/>
    <w:rsid w:val="009105B0"/>
    <w:rsid w:val="009B6EA6"/>
    <w:rsid w:val="009E7184"/>
    <w:rsid w:val="00A07E5A"/>
    <w:rsid w:val="00C3474E"/>
    <w:rsid w:val="00C42A8B"/>
    <w:rsid w:val="00C71712"/>
    <w:rsid w:val="00C87C9E"/>
    <w:rsid w:val="00CC22AA"/>
    <w:rsid w:val="00CE62FC"/>
    <w:rsid w:val="00E06A0B"/>
    <w:rsid w:val="00E656BA"/>
    <w:rsid w:val="00EB0148"/>
    <w:rsid w:val="00F43368"/>
    <w:rsid w:val="00F5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42A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42A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877B1-31F4-4E2D-9BF6-17D4D550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15</cp:revision>
  <cp:lastPrinted>2020-12-19T06:14:00Z</cp:lastPrinted>
  <dcterms:created xsi:type="dcterms:W3CDTF">2020-10-28T15:46:00Z</dcterms:created>
  <dcterms:modified xsi:type="dcterms:W3CDTF">2020-12-19T06:14:00Z</dcterms:modified>
</cp:coreProperties>
</file>